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4A" w:rsidRPr="008478D1" w:rsidRDefault="008478D1" w:rsidP="00046AA4">
      <w:pPr>
        <w:pStyle w:val="Title"/>
        <w:jc w:val="center"/>
        <w:rPr>
          <w:sz w:val="36"/>
          <w:szCs w:val="36"/>
        </w:rPr>
      </w:pPr>
      <w:r w:rsidRPr="008478D1">
        <w:rPr>
          <w:sz w:val="36"/>
          <w:szCs w:val="36"/>
        </w:rPr>
        <w:t xml:space="preserve">Cradley </w:t>
      </w:r>
      <w:r w:rsidR="00046AA4">
        <w:rPr>
          <w:sz w:val="36"/>
          <w:szCs w:val="36"/>
        </w:rPr>
        <w:t>FRIENDS</w:t>
      </w:r>
      <w:r w:rsidRPr="008478D1">
        <w:rPr>
          <w:sz w:val="36"/>
          <w:szCs w:val="36"/>
        </w:rPr>
        <w:t xml:space="preserve"> </w:t>
      </w:r>
      <w:r w:rsidR="0001625A">
        <w:rPr>
          <w:sz w:val="36"/>
          <w:szCs w:val="36"/>
        </w:rPr>
        <w:t>Meeting</w:t>
      </w:r>
    </w:p>
    <w:p w:rsidR="0013464A" w:rsidRDefault="008478D1">
      <w:pPr>
        <w:pStyle w:val="Heading1"/>
        <w:rPr>
          <w:sz w:val="24"/>
          <w:szCs w:val="24"/>
        </w:rPr>
      </w:pPr>
      <w:r>
        <w:rPr>
          <w:sz w:val="24"/>
          <w:szCs w:val="24"/>
        </w:rPr>
        <w:t xml:space="preserve">Minutes of meeting </w:t>
      </w:r>
      <w:r>
        <w:rPr>
          <w:sz w:val="24"/>
          <w:szCs w:val="24"/>
        </w:rPr>
        <w:tab/>
      </w:r>
      <w:r w:rsidR="0001625A">
        <w:rPr>
          <w:sz w:val="24"/>
          <w:szCs w:val="24"/>
        </w:rPr>
        <w:t>Cradley Surgery</w:t>
      </w:r>
      <w:r>
        <w:rPr>
          <w:sz w:val="24"/>
          <w:szCs w:val="24"/>
        </w:rPr>
        <w:tab/>
      </w:r>
      <w:r w:rsidR="00046AA4">
        <w:rPr>
          <w:sz w:val="24"/>
          <w:szCs w:val="24"/>
        </w:rPr>
        <w:t>12</w:t>
      </w:r>
      <w:r w:rsidR="00046AA4" w:rsidRPr="00046AA4">
        <w:rPr>
          <w:sz w:val="24"/>
          <w:szCs w:val="24"/>
          <w:vertAlign w:val="superscript"/>
        </w:rPr>
        <w:t>TH</w:t>
      </w:r>
      <w:r w:rsidR="00046AA4">
        <w:rPr>
          <w:sz w:val="24"/>
          <w:szCs w:val="24"/>
        </w:rPr>
        <w:t xml:space="preserve"> October 2016</w:t>
      </w:r>
    </w:p>
    <w:p w:rsidR="008478D1" w:rsidRPr="008478D1" w:rsidRDefault="008478D1" w:rsidP="008478D1"/>
    <w:p w:rsidR="0013464A" w:rsidRDefault="008478D1">
      <w:pPr>
        <w:rPr>
          <w:sz w:val="24"/>
          <w:szCs w:val="24"/>
        </w:rPr>
      </w:pPr>
      <w:r>
        <w:rPr>
          <w:b/>
          <w:sz w:val="24"/>
          <w:szCs w:val="24"/>
        </w:rPr>
        <w:t>Attendees:</w:t>
      </w:r>
      <w:r w:rsidR="00046AA4">
        <w:rPr>
          <w:b/>
          <w:sz w:val="24"/>
          <w:szCs w:val="24"/>
        </w:rPr>
        <w:t xml:space="preserve"> </w:t>
      </w:r>
      <w:r w:rsidR="00046AA4">
        <w:rPr>
          <w:sz w:val="24"/>
          <w:szCs w:val="24"/>
        </w:rPr>
        <w:t xml:space="preserve">Angela Thompson, Diane Cornish, Tony Harrison, Trish </w:t>
      </w:r>
      <w:proofErr w:type="spellStart"/>
      <w:r w:rsidR="00046AA4">
        <w:rPr>
          <w:sz w:val="24"/>
          <w:szCs w:val="24"/>
        </w:rPr>
        <w:t>Fouque</w:t>
      </w:r>
      <w:proofErr w:type="spellEnd"/>
      <w:r w:rsidR="00046AA4">
        <w:rPr>
          <w:sz w:val="24"/>
          <w:szCs w:val="24"/>
        </w:rPr>
        <w:t xml:space="preserve">, David Creed-Newton, Sheila </w:t>
      </w:r>
      <w:proofErr w:type="spellStart"/>
      <w:r w:rsidR="00046AA4">
        <w:rPr>
          <w:sz w:val="24"/>
          <w:szCs w:val="24"/>
        </w:rPr>
        <w:t>Salkeld</w:t>
      </w:r>
      <w:proofErr w:type="spellEnd"/>
      <w:r w:rsidR="00046AA4">
        <w:rPr>
          <w:sz w:val="24"/>
          <w:szCs w:val="24"/>
        </w:rPr>
        <w:t>, Ruth Thomas,</w:t>
      </w:r>
      <w:r w:rsidR="0001625A">
        <w:rPr>
          <w:sz w:val="24"/>
          <w:szCs w:val="24"/>
        </w:rPr>
        <w:t xml:space="preserve"> Kirsten Jonathan, Jude Lee</w:t>
      </w:r>
    </w:p>
    <w:p w:rsidR="00046AA4" w:rsidRDefault="008478D1">
      <w:pPr>
        <w:rPr>
          <w:sz w:val="24"/>
          <w:szCs w:val="24"/>
        </w:rPr>
      </w:pPr>
      <w:r>
        <w:rPr>
          <w:b/>
          <w:sz w:val="24"/>
          <w:szCs w:val="24"/>
        </w:rPr>
        <w:t xml:space="preserve">Apologies: </w:t>
      </w:r>
      <w:r>
        <w:rPr>
          <w:sz w:val="24"/>
          <w:szCs w:val="24"/>
        </w:rPr>
        <w:t xml:space="preserve">Frank Hare,  Tom Van </w:t>
      </w:r>
      <w:proofErr w:type="spellStart"/>
      <w:r>
        <w:rPr>
          <w:sz w:val="24"/>
          <w:szCs w:val="24"/>
        </w:rPr>
        <w:t>Vuren</w:t>
      </w:r>
      <w:proofErr w:type="spellEnd"/>
      <w:r>
        <w:rPr>
          <w:sz w:val="24"/>
          <w:szCs w:val="24"/>
        </w:rPr>
        <w:t xml:space="preserve">, </w:t>
      </w:r>
      <w:r w:rsidR="00046AA4">
        <w:rPr>
          <w:sz w:val="24"/>
          <w:szCs w:val="24"/>
        </w:rPr>
        <w:t xml:space="preserve"> Diane</w:t>
      </w:r>
      <w:r>
        <w:rPr>
          <w:sz w:val="24"/>
          <w:szCs w:val="24"/>
        </w:rPr>
        <w:t xml:space="preserve"> Poole,  </w:t>
      </w:r>
      <w:r w:rsidR="00046AA4">
        <w:rPr>
          <w:sz w:val="24"/>
          <w:szCs w:val="24"/>
        </w:rPr>
        <w:t xml:space="preserve">Sam </w:t>
      </w:r>
      <w:proofErr w:type="spellStart"/>
      <w:r w:rsidR="00046AA4">
        <w:rPr>
          <w:sz w:val="24"/>
          <w:szCs w:val="24"/>
        </w:rPr>
        <w:t>Roffe</w:t>
      </w:r>
      <w:proofErr w:type="spellEnd"/>
      <w:r w:rsidR="00046AA4">
        <w:rPr>
          <w:sz w:val="24"/>
          <w:szCs w:val="24"/>
        </w:rPr>
        <w:t>, Tania Roberts, Sue Brown, Ivy Daniels, Ann Carver, Jackie White, Paul Kimberley</w:t>
      </w:r>
    </w:p>
    <w:p w:rsidR="00046AA4" w:rsidRDefault="00046AA4">
      <w:pPr>
        <w:rPr>
          <w:sz w:val="24"/>
          <w:szCs w:val="24"/>
        </w:rPr>
      </w:pPr>
    </w:p>
    <w:p w:rsidR="008478D1" w:rsidRDefault="00292D0C">
      <w:pPr>
        <w:rPr>
          <w:sz w:val="24"/>
          <w:szCs w:val="24"/>
        </w:rPr>
      </w:pPr>
      <w:r>
        <w:rPr>
          <w:b/>
          <w:sz w:val="24"/>
          <w:szCs w:val="24"/>
        </w:rPr>
        <w:t xml:space="preserve">Chair: </w:t>
      </w:r>
      <w:r w:rsidR="0001625A">
        <w:rPr>
          <w:sz w:val="24"/>
          <w:szCs w:val="24"/>
        </w:rPr>
        <w:t>Kirsten Jonathan</w:t>
      </w:r>
      <w:r w:rsidR="008478D1">
        <w:rPr>
          <w:sz w:val="24"/>
          <w:szCs w:val="24"/>
        </w:rPr>
        <w:t xml:space="preserve"> </w:t>
      </w:r>
    </w:p>
    <w:p w:rsidR="00046AA4" w:rsidRPr="00046AA4" w:rsidRDefault="00046AA4">
      <w:pPr>
        <w:rPr>
          <w:sz w:val="24"/>
          <w:szCs w:val="24"/>
        </w:rPr>
      </w:pPr>
      <w:r>
        <w:rPr>
          <w:b/>
          <w:sz w:val="24"/>
          <w:szCs w:val="24"/>
        </w:rPr>
        <w:t xml:space="preserve">Minutes: </w:t>
      </w:r>
      <w:r>
        <w:rPr>
          <w:sz w:val="24"/>
          <w:szCs w:val="24"/>
        </w:rPr>
        <w:t>Jude Lee</w:t>
      </w:r>
    </w:p>
    <w:p w:rsidR="0001625A" w:rsidRDefault="0001625A">
      <w:pPr>
        <w:rPr>
          <w:sz w:val="24"/>
          <w:szCs w:val="24"/>
        </w:rPr>
      </w:pPr>
    </w:p>
    <w:p w:rsidR="0001625A" w:rsidRDefault="00046AA4">
      <w:pPr>
        <w:rPr>
          <w:sz w:val="24"/>
          <w:szCs w:val="24"/>
        </w:rPr>
      </w:pPr>
      <w:r>
        <w:rPr>
          <w:sz w:val="24"/>
          <w:szCs w:val="24"/>
        </w:rPr>
        <w:t>Kirsten thanked those that had attended and welcomed new members to the group</w:t>
      </w:r>
    </w:p>
    <w:p w:rsidR="00046AA4" w:rsidRDefault="00046AA4">
      <w:pPr>
        <w:rPr>
          <w:sz w:val="24"/>
          <w:szCs w:val="24"/>
        </w:rPr>
      </w:pPr>
      <w:proofErr w:type="gramStart"/>
      <w:r>
        <w:rPr>
          <w:sz w:val="24"/>
          <w:szCs w:val="24"/>
        </w:rPr>
        <w:t>1)The</w:t>
      </w:r>
      <w:proofErr w:type="gramEnd"/>
      <w:r>
        <w:rPr>
          <w:sz w:val="24"/>
          <w:szCs w:val="24"/>
        </w:rPr>
        <w:t xml:space="preserve"> minutes of the previous meeting were agreed and Kirsten summed up what had been achieved as action points from that meeting.  We still have to put a flyer in the prescription bags advertising the group and calling for new members and make contact with the school in the hope that we might widen the demographic makeup of the group.  </w:t>
      </w:r>
    </w:p>
    <w:p w:rsidR="00046AA4" w:rsidRDefault="00046AA4">
      <w:pPr>
        <w:rPr>
          <w:sz w:val="24"/>
          <w:szCs w:val="24"/>
        </w:rPr>
      </w:pPr>
      <w:proofErr w:type="gramStart"/>
      <w:r>
        <w:rPr>
          <w:sz w:val="24"/>
          <w:szCs w:val="24"/>
        </w:rPr>
        <w:t>2)Kirsten</w:t>
      </w:r>
      <w:proofErr w:type="gramEnd"/>
      <w:r>
        <w:rPr>
          <w:sz w:val="24"/>
          <w:szCs w:val="24"/>
        </w:rPr>
        <w:t xml:space="preserve"> explained the need for the group to have a Chair, Secretary and Treasurer.  Tony volunteered to take over the role as treasurer but at the meeting there were no takers for the role of Chair or Secretary.  Kirsten and Jude have agreed to fill these roles until members of the group feel able to take over from them.  </w:t>
      </w:r>
    </w:p>
    <w:p w:rsidR="00046AA4" w:rsidRDefault="00046AA4">
      <w:pPr>
        <w:rPr>
          <w:sz w:val="24"/>
          <w:szCs w:val="24"/>
        </w:rPr>
      </w:pPr>
      <w:r>
        <w:rPr>
          <w:sz w:val="24"/>
          <w:szCs w:val="24"/>
        </w:rPr>
        <w:t xml:space="preserve">There was a lengthy discussion about the objectives of the group and a constitution for the group that would outline these.  There had already been quite some work in drawing up a draft constitution and it was agreed that rather than “reinvent the wheel” this could be </w:t>
      </w:r>
      <w:r w:rsidRPr="00046AA4">
        <w:rPr>
          <w:sz w:val="24"/>
          <w:szCs w:val="24"/>
          <w:lang w:val="en-GB"/>
        </w:rPr>
        <w:t>finalised</w:t>
      </w:r>
      <w:r>
        <w:rPr>
          <w:sz w:val="24"/>
          <w:szCs w:val="24"/>
        </w:rPr>
        <w:t xml:space="preserve"> and adopted.  Jude will email the draft documents out to the group for their consideration.  It was suggested to look to other </w:t>
      </w:r>
      <w:proofErr w:type="spellStart"/>
      <w:r>
        <w:rPr>
          <w:sz w:val="24"/>
          <w:szCs w:val="24"/>
        </w:rPr>
        <w:t>PPGs</w:t>
      </w:r>
      <w:proofErr w:type="spellEnd"/>
      <w:r>
        <w:rPr>
          <w:sz w:val="24"/>
          <w:szCs w:val="24"/>
        </w:rPr>
        <w:t xml:space="preserve"> for guidance and the </w:t>
      </w:r>
      <w:proofErr w:type="spellStart"/>
      <w:r>
        <w:rPr>
          <w:sz w:val="24"/>
          <w:szCs w:val="24"/>
        </w:rPr>
        <w:t>NAPP</w:t>
      </w:r>
      <w:proofErr w:type="spellEnd"/>
      <w:r>
        <w:rPr>
          <w:sz w:val="24"/>
          <w:szCs w:val="24"/>
        </w:rPr>
        <w:t xml:space="preserve"> support websites.  </w:t>
      </w:r>
    </w:p>
    <w:p w:rsidR="00046AA4" w:rsidRDefault="00046AA4">
      <w:pPr>
        <w:rPr>
          <w:sz w:val="24"/>
          <w:szCs w:val="24"/>
        </w:rPr>
      </w:pPr>
      <w:r>
        <w:rPr>
          <w:sz w:val="24"/>
          <w:szCs w:val="24"/>
        </w:rPr>
        <w:t>3) Sheila has noticed that the British Heart Foundation booklets available in the surgery are not the most up-to-date prints.  Jude will check with Dr. Dye that the information is still considered current.</w:t>
      </w:r>
    </w:p>
    <w:p w:rsidR="00046AA4" w:rsidRDefault="00046AA4">
      <w:pPr>
        <w:rPr>
          <w:sz w:val="24"/>
          <w:szCs w:val="24"/>
        </w:rPr>
      </w:pPr>
      <w:r>
        <w:rPr>
          <w:sz w:val="24"/>
          <w:szCs w:val="24"/>
        </w:rPr>
        <w:t xml:space="preserve">Sam </w:t>
      </w:r>
      <w:proofErr w:type="spellStart"/>
      <w:r>
        <w:rPr>
          <w:sz w:val="24"/>
          <w:szCs w:val="24"/>
        </w:rPr>
        <w:t>Roffe</w:t>
      </w:r>
      <w:proofErr w:type="spellEnd"/>
      <w:r>
        <w:rPr>
          <w:sz w:val="24"/>
          <w:szCs w:val="24"/>
        </w:rPr>
        <w:t xml:space="preserve"> had approached the surgery regarding the siting and funding for an additional Community Defibrillator.  The parish council </w:t>
      </w:r>
      <w:proofErr w:type="gramStart"/>
      <w:r>
        <w:rPr>
          <w:sz w:val="24"/>
          <w:szCs w:val="24"/>
        </w:rPr>
        <w:t>are</w:t>
      </w:r>
      <w:proofErr w:type="gramEnd"/>
      <w:r>
        <w:rPr>
          <w:sz w:val="24"/>
          <w:szCs w:val="24"/>
        </w:rPr>
        <w:t xml:space="preserve"> funding one defibrillator in the village but it is felt there is a need for a second as the village can become bisected during times of floods for </w:t>
      </w:r>
      <w:r>
        <w:rPr>
          <w:sz w:val="24"/>
          <w:szCs w:val="24"/>
        </w:rPr>
        <w:lastRenderedPageBreak/>
        <w:t xml:space="preserve">instance.  The parish council </w:t>
      </w:r>
      <w:proofErr w:type="gramStart"/>
      <w:r>
        <w:rPr>
          <w:sz w:val="24"/>
          <w:szCs w:val="24"/>
        </w:rPr>
        <w:t>are</w:t>
      </w:r>
      <w:proofErr w:type="gramEnd"/>
      <w:r>
        <w:rPr>
          <w:sz w:val="24"/>
          <w:szCs w:val="24"/>
        </w:rPr>
        <w:t xml:space="preserve"> unable to fund two machines and are seeking help from the community in funding an additional unit.  The friends agreed that this is a worthy cause fitting with the aims and objectives of the group as it benefits the community.</w:t>
      </w:r>
    </w:p>
    <w:p w:rsidR="00046AA4" w:rsidRDefault="00046AA4">
      <w:pPr>
        <w:rPr>
          <w:sz w:val="24"/>
          <w:szCs w:val="24"/>
        </w:rPr>
      </w:pPr>
      <w:proofErr w:type="gramStart"/>
      <w:r>
        <w:rPr>
          <w:sz w:val="24"/>
          <w:szCs w:val="24"/>
        </w:rPr>
        <w:t>4)The</w:t>
      </w:r>
      <w:proofErr w:type="gramEnd"/>
      <w:r>
        <w:rPr>
          <w:sz w:val="24"/>
          <w:szCs w:val="24"/>
        </w:rPr>
        <w:t xml:space="preserve"> ten minute appointment was discussed by Sheila as she had been approached by a couple of patients who were dissatisfied.  Kirsten explained that the 10 minute appointment is a national recommendation and that if Cradley were to increase appointments to 15 minutes this would result in a loss of some 20 appointments per week, which the staff and clinicians felt was unacceptable.  Cradley are working hard to educate our patients to ask for Double Doctor appointments if they have more than one problem to discuss and this is something the Friends could also help with in their role as “go between”.  </w:t>
      </w:r>
    </w:p>
    <w:p w:rsidR="00046AA4" w:rsidRDefault="00046AA4">
      <w:pPr>
        <w:rPr>
          <w:sz w:val="24"/>
          <w:szCs w:val="24"/>
        </w:rPr>
      </w:pPr>
    </w:p>
    <w:p w:rsidR="00046AA4" w:rsidRDefault="00046AA4">
      <w:pPr>
        <w:rPr>
          <w:sz w:val="24"/>
          <w:szCs w:val="24"/>
        </w:rPr>
      </w:pPr>
      <w:r>
        <w:rPr>
          <w:sz w:val="24"/>
          <w:szCs w:val="24"/>
        </w:rPr>
        <w:t>Any Other Business</w:t>
      </w:r>
    </w:p>
    <w:p w:rsidR="00046AA4" w:rsidRDefault="00046AA4">
      <w:pPr>
        <w:rPr>
          <w:sz w:val="24"/>
          <w:szCs w:val="24"/>
        </w:rPr>
      </w:pPr>
      <w:r>
        <w:rPr>
          <w:sz w:val="24"/>
          <w:szCs w:val="24"/>
        </w:rPr>
        <w:t xml:space="preserve">5) Trish </w:t>
      </w:r>
      <w:proofErr w:type="spellStart"/>
      <w:r>
        <w:rPr>
          <w:sz w:val="24"/>
          <w:szCs w:val="24"/>
        </w:rPr>
        <w:t>Fouque</w:t>
      </w:r>
      <w:proofErr w:type="spellEnd"/>
      <w:r>
        <w:rPr>
          <w:sz w:val="24"/>
          <w:szCs w:val="24"/>
        </w:rPr>
        <w:t xml:space="preserve"> outlined plans for fundraising ideas.  Supper Nights and a St. Valentines Quiz.  The group felt the community would be better invested in fundraising if they knew what we were raising money for.  Kirsten volunteered to source a “Thermometer” style poster to display how much had been raised and what for.  </w:t>
      </w:r>
    </w:p>
    <w:p w:rsidR="00046AA4" w:rsidRDefault="00046AA4">
      <w:pPr>
        <w:rPr>
          <w:sz w:val="24"/>
          <w:szCs w:val="24"/>
        </w:rPr>
      </w:pPr>
      <w:r>
        <w:rPr>
          <w:sz w:val="24"/>
          <w:szCs w:val="24"/>
        </w:rPr>
        <w:t xml:space="preserve">6) </w:t>
      </w:r>
      <w:proofErr w:type="gramStart"/>
      <w:r>
        <w:rPr>
          <w:sz w:val="24"/>
          <w:szCs w:val="24"/>
        </w:rPr>
        <w:t>it</w:t>
      </w:r>
      <w:proofErr w:type="gramEnd"/>
      <w:r>
        <w:rPr>
          <w:sz w:val="24"/>
          <w:szCs w:val="24"/>
        </w:rPr>
        <w:t xml:space="preserve"> was felt that another opening morning (possibly before Christmas) was a good idea.  </w:t>
      </w:r>
    </w:p>
    <w:p w:rsidR="00046AA4" w:rsidRDefault="00046AA4">
      <w:pPr>
        <w:rPr>
          <w:sz w:val="24"/>
          <w:szCs w:val="24"/>
        </w:rPr>
      </w:pPr>
      <w:r>
        <w:rPr>
          <w:sz w:val="24"/>
          <w:szCs w:val="24"/>
        </w:rPr>
        <w:t xml:space="preserve">7) Kirsten informed the group that the surgery would soon be </w:t>
      </w:r>
      <w:r w:rsidRPr="00046AA4">
        <w:rPr>
          <w:sz w:val="24"/>
          <w:szCs w:val="24"/>
          <w:lang w:val="en-GB"/>
        </w:rPr>
        <w:t>trialling</w:t>
      </w:r>
      <w:r>
        <w:rPr>
          <w:sz w:val="24"/>
          <w:szCs w:val="24"/>
        </w:rPr>
        <w:t xml:space="preserve"> </w:t>
      </w:r>
      <w:proofErr w:type="spellStart"/>
      <w:r>
        <w:rPr>
          <w:sz w:val="24"/>
          <w:szCs w:val="24"/>
        </w:rPr>
        <w:t>Mjog</w:t>
      </w:r>
      <w:proofErr w:type="spellEnd"/>
      <w:r>
        <w:rPr>
          <w:sz w:val="24"/>
          <w:szCs w:val="24"/>
        </w:rPr>
        <w:t xml:space="preserve">, which is a system similar to the </w:t>
      </w:r>
      <w:proofErr w:type="spellStart"/>
      <w:r>
        <w:rPr>
          <w:sz w:val="24"/>
          <w:szCs w:val="24"/>
        </w:rPr>
        <w:t>SMS</w:t>
      </w:r>
      <w:proofErr w:type="spellEnd"/>
      <w:r>
        <w:rPr>
          <w:sz w:val="24"/>
          <w:szCs w:val="24"/>
        </w:rPr>
        <w:t xml:space="preserve"> text appointment reminders.  </w:t>
      </w:r>
      <w:proofErr w:type="spellStart"/>
      <w:r>
        <w:rPr>
          <w:sz w:val="24"/>
          <w:szCs w:val="24"/>
        </w:rPr>
        <w:t>Mjog</w:t>
      </w:r>
      <w:proofErr w:type="spellEnd"/>
      <w:r>
        <w:rPr>
          <w:sz w:val="24"/>
          <w:szCs w:val="24"/>
        </w:rPr>
        <w:t xml:space="preserve"> can be used not only for appointment reminders but to send messages tailored specifically to individual patients and will allow messages to be sent both ways.  </w:t>
      </w:r>
    </w:p>
    <w:p w:rsidR="00046AA4" w:rsidRDefault="00046AA4">
      <w:pPr>
        <w:rPr>
          <w:sz w:val="24"/>
          <w:szCs w:val="24"/>
        </w:rPr>
      </w:pPr>
    </w:p>
    <w:p w:rsidR="00046AA4" w:rsidRDefault="00046AA4">
      <w:pPr>
        <w:rPr>
          <w:sz w:val="24"/>
          <w:szCs w:val="24"/>
        </w:rPr>
      </w:pPr>
      <w:r>
        <w:rPr>
          <w:sz w:val="24"/>
          <w:szCs w:val="24"/>
        </w:rPr>
        <w:t>Date of Next Meeting</w:t>
      </w:r>
    </w:p>
    <w:p w:rsidR="00046AA4" w:rsidRDefault="00046AA4">
      <w:pPr>
        <w:rPr>
          <w:sz w:val="24"/>
          <w:szCs w:val="24"/>
        </w:rPr>
      </w:pPr>
      <w:r>
        <w:rPr>
          <w:sz w:val="24"/>
          <w:szCs w:val="24"/>
        </w:rPr>
        <w:t xml:space="preserve">8) To be arranged.  </w:t>
      </w:r>
      <w:bookmarkStart w:id="0" w:name="_GoBack"/>
      <w:bookmarkEnd w:id="0"/>
    </w:p>
    <w:p w:rsidR="00046AA4" w:rsidRDefault="00046AA4">
      <w:pPr>
        <w:rPr>
          <w:sz w:val="24"/>
          <w:szCs w:val="24"/>
        </w:rPr>
      </w:pPr>
    </w:p>
    <w:p w:rsidR="00046AA4" w:rsidRDefault="00046AA4">
      <w:pPr>
        <w:rPr>
          <w:sz w:val="24"/>
          <w:szCs w:val="24"/>
        </w:rPr>
      </w:pPr>
    </w:p>
    <w:p w:rsidR="00046AA4" w:rsidRDefault="00046AA4">
      <w:pPr>
        <w:rPr>
          <w:sz w:val="24"/>
          <w:szCs w:val="24"/>
        </w:rPr>
      </w:pPr>
    </w:p>
    <w:p w:rsidR="00046AA4" w:rsidRDefault="00046AA4">
      <w:pPr>
        <w:rPr>
          <w:sz w:val="24"/>
          <w:szCs w:val="24"/>
        </w:rPr>
      </w:pPr>
    </w:p>
    <w:p w:rsidR="00046AA4" w:rsidRDefault="00046AA4">
      <w:pPr>
        <w:rPr>
          <w:sz w:val="24"/>
          <w:szCs w:val="24"/>
        </w:rPr>
      </w:pPr>
    </w:p>
    <w:p w:rsidR="00046AA4" w:rsidRDefault="00046AA4">
      <w:pPr>
        <w:rPr>
          <w:sz w:val="24"/>
          <w:szCs w:val="24"/>
        </w:rPr>
      </w:pPr>
    </w:p>
    <w:sectPr w:rsidR="00046AA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A4" w:rsidRDefault="00046AA4">
      <w:pPr>
        <w:spacing w:after="0" w:line="240" w:lineRule="auto"/>
      </w:pPr>
      <w:r>
        <w:separator/>
      </w:r>
    </w:p>
  </w:endnote>
  <w:endnote w:type="continuationSeparator" w:id="0">
    <w:p w:rsidR="00046AA4" w:rsidRDefault="0004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A4" w:rsidRDefault="00046AA4">
      <w:pPr>
        <w:spacing w:after="0" w:line="240" w:lineRule="auto"/>
      </w:pPr>
      <w:r>
        <w:separator/>
      </w:r>
    </w:p>
  </w:footnote>
  <w:footnote w:type="continuationSeparator" w:id="0">
    <w:p w:rsidR="00046AA4" w:rsidRDefault="0004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F06E4"/>
    <w:multiLevelType w:val="hybridMultilevel"/>
    <w:tmpl w:val="05D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F5A8D"/>
    <w:multiLevelType w:val="hybridMultilevel"/>
    <w:tmpl w:val="77B6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A76F6"/>
    <w:multiLevelType w:val="hybridMultilevel"/>
    <w:tmpl w:val="033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469A4"/>
    <w:multiLevelType w:val="hybridMultilevel"/>
    <w:tmpl w:val="8B9EB7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161648"/>
    <w:multiLevelType w:val="hybridMultilevel"/>
    <w:tmpl w:val="0B3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D1"/>
    <w:rsid w:val="0001625A"/>
    <w:rsid w:val="00046AA4"/>
    <w:rsid w:val="0013464A"/>
    <w:rsid w:val="001647C2"/>
    <w:rsid w:val="00267575"/>
    <w:rsid w:val="00292D0C"/>
    <w:rsid w:val="00402A30"/>
    <w:rsid w:val="0052289F"/>
    <w:rsid w:val="006F304C"/>
    <w:rsid w:val="008478D1"/>
    <w:rsid w:val="009869CE"/>
    <w:rsid w:val="009D352A"/>
    <w:rsid w:val="00AA16BC"/>
    <w:rsid w:val="00B51EC0"/>
    <w:rsid w:val="00D2156C"/>
    <w:rsid w:val="00E75377"/>
    <w:rsid w:val="00F11BFF"/>
    <w:rsid w:val="00FA39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11BFF"/>
    <w:rPr>
      <w:color w:val="005DB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11BFF"/>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4D7B15A-0EA0-4755-8B66-D2EAE7B7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Herefordshire User</cp:lastModifiedBy>
  <cp:revision>1</cp:revision>
  <dcterms:created xsi:type="dcterms:W3CDTF">2016-10-17T15:59:00Z</dcterms:created>
  <dcterms:modified xsi:type="dcterms:W3CDTF">2016-10-17T16:35:00Z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