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F2" w:rsidRPr="00B03714" w:rsidRDefault="00AC638A" w:rsidP="00CC0D2A">
      <w:pPr>
        <w:tabs>
          <w:tab w:val="center" w:pos="5175"/>
          <w:tab w:val="right" w:pos="10330"/>
        </w:tabs>
        <w:ind w:left="-142" w:firstLine="142"/>
        <w:jc w:val="center"/>
        <w:rPr>
          <w:rFonts w:ascii="Arial" w:hAnsi="Arial" w:cs="Arial"/>
          <w:b/>
          <w:color w:val="auto"/>
          <w:kern w:val="0"/>
          <w:sz w:val="24"/>
          <w:szCs w:val="24"/>
        </w:rPr>
      </w:pPr>
      <w:r>
        <w:rPr>
          <w:noProof/>
          <w:sz w:val="72"/>
          <w:szCs w:val="72"/>
        </w:rPr>
        <mc:AlternateContent>
          <mc:Choice Requires="wps">
            <w:drawing>
              <wp:anchor distT="0" distB="0" distL="114300" distR="114300" simplePos="0" relativeHeight="251659264" behindDoc="0" locked="0" layoutInCell="1" allowOverlap="1" wp14:anchorId="53AC8A5C" wp14:editId="1D44C93C">
                <wp:simplePos x="0" y="0"/>
                <wp:positionH relativeFrom="column">
                  <wp:posOffset>1910715</wp:posOffset>
                </wp:positionH>
                <wp:positionV relativeFrom="paragraph">
                  <wp:posOffset>135255</wp:posOffset>
                </wp:positionV>
                <wp:extent cx="3114675" cy="1171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14675" cy="1171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C638A" w:rsidRDefault="00AC638A" w:rsidP="00AC638A">
                            <w:pPr>
                              <w:jc w:val="center"/>
                              <w:rPr>
                                <w:rFonts w:ascii="Arial" w:hAnsi="Arial" w:cs="Arial"/>
                                <w:b/>
                                <w:color w:val="auto"/>
                                <w:kern w:val="0"/>
                                <w:sz w:val="24"/>
                                <w:szCs w:val="24"/>
                              </w:rPr>
                            </w:pPr>
                            <w:r w:rsidRPr="00B03714">
                              <w:rPr>
                                <w:rFonts w:ascii="Arial" w:hAnsi="Arial" w:cs="Arial"/>
                                <w:b/>
                                <w:color w:val="auto"/>
                                <w:kern w:val="0"/>
                                <w:sz w:val="24"/>
                                <w:szCs w:val="24"/>
                              </w:rPr>
                              <w:t>CRADLEY</w:t>
                            </w:r>
                            <w:r w:rsidRPr="00AC638A">
                              <w:rPr>
                                <w:rFonts w:ascii="Arial" w:hAnsi="Arial" w:cs="Arial"/>
                                <w:b/>
                                <w:color w:val="auto"/>
                                <w:kern w:val="0"/>
                                <w:sz w:val="24"/>
                                <w:szCs w:val="24"/>
                              </w:rPr>
                              <w:t xml:space="preserve"> </w:t>
                            </w:r>
                            <w:r w:rsidRPr="00B03714">
                              <w:rPr>
                                <w:rFonts w:ascii="Arial" w:hAnsi="Arial" w:cs="Arial"/>
                                <w:b/>
                                <w:color w:val="auto"/>
                                <w:kern w:val="0"/>
                                <w:sz w:val="24"/>
                                <w:szCs w:val="24"/>
                              </w:rPr>
                              <w:t>SURGERY</w:t>
                            </w:r>
                            <w:r w:rsidRPr="00AC638A">
                              <w:rPr>
                                <w:rFonts w:ascii="Arial" w:hAnsi="Arial" w:cs="Arial"/>
                                <w:b/>
                                <w:color w:val="auto"/>
                                <w:kern w:val="0"/>
                                <w:sz w:val="24"/>
                                <w:szCs w:val="24"/>
                              </w:rPr>
                              <w:t xml:space="preserve"> </w:t>
                            </w:r>
                            <w:r w:rsidRPr="00B03714">
                              <w:rPr>
                                <w:rFonts w:ascii="Arial" w:hAnsi="Arial" w:cs="Arial"/>
                                <w:b/>
                                <w:color w:val="auto"/>
                                <w:kern w:val="0"/>
                                <w:sz w:val="24"/>
                                <w:szCs w:val="24"/>
                              </w:rPr>
                              <w:t>NEWSLETTER</w:t>
                            </w:r>
                            <w:r>
                              <w:rPr>
                                <w:rFonts w:ascii="Arial" w:hAnsi="Arial" w:cs="Arial"/>
                                <w:b/>
                                <w:color w:val="auto"/>
                                <w:kern w:val="0"/>
                                <w:sz w:val="24"/>
                                <w:szCs w:val="24"/>
                              </w:rPr>
                              <w:t xml:space="preserve"> </w:t>
                            </w:r>
                          </w:p>
                          <w:p w:rsidR="00AC638A" w:rsidRPr="00B03714" w:rsidRDefault="00AC638A" w:rsidP="00AC638A">
                            <w:pPr>
                              <w:jc w:val="center"/>
                              <w:rPr>
                                <w:rFonts w:ascii="Arial" w:hAnsi="Arial" w:cs="Arial"/>
                                <w:b/>
                                <w:bCs/>
                                <w:color w:val="000066"/>
                                <w:sz w:val="24"/>
                                <w:szCs w:val="24"/>
                              </w:rPr>
                            </w:pPr>
                            <w:r w:rsidRPr="00B03714">
                              <w:rPr>
                                <w:rFonts w:ascii="Arial" w:hAnsi="Arial" w:cs="Arial"/>
                                <w:b/>
                                <w:bCs/>
                                <w:color w:val="000066"/>
                                <w:sz w:val="24"/>
                                <w:szCs w:val="24"/>
                              </w:rPr>
                              <w:t>Dr Patsy Dye</w:t>
                            </w:r>
                          </w:p>
                          <w:p w:rsidR="00AC638A" w:rsidRPr="00B03714" w:rsidRDefault="00AC638A" w:rsidP="00AC638A">
                            <w:pPr>
                              <w:jc w:val="center"/>
                              <w:rPr>
                                <w:rFonts w:ascii="Arial" w:hAnsi="Arial" w:cs="Arial"/>
                                <w:b/>
                                <w:bCs/>
                                <w:color w:val="000066"/>
                                <w:sz w:val="24"/>
                                <w:szCs w:val="24"/>
                              </w:rPr>
                            </w:pPr>
                            <w:r w:rsidRPr="00B03714">
                              <w:rPr>
                                <w:rFonts w:ascii="Arial" w:hAnsi="Arial" w:cs="Arial"/>
                                <w:b/>
                                <w:bCs/>
                                <w:color w:val="000066"/>
                                <w:sz w:val="24"/>
                                <w:szCs w:val="24"/>
                              </w:rPr>
                              <w:t>Dr Chris Spruce</w:t>
                            </w:r>
                          </w:p>
                          <w:p w:rsidR="00AC638A" w:rsidRPr="00B03714" w:rsidRDefault="00AC638A" w:rsidP="00AC638A">
                            <w:pPr>
                              <w:jc w:val="center"/>
                              <w:rPr>
                                <w:rFonts w:ascii="Arial" w:hAnsi="Arial" w:cs="Arial"/>
                                <w:b/>
                                <w:bCs/>
                                <w:color w:val="000066"/>
                                <w:sz w:val="16"/>
                                <w:szCs w:val="16"/>
                              </w:rPr>
                            </w:pPr>
                          </w:p>
                          <w:p w:rsidR="00AC638A" w:rsidRPr="006E533C" w:rsidRDefault="004259DF" w:rsidP="00AC638A">
                            <w:pPr>
                              <w:jc w:val="center"/>
                              <w:rPr>
                                <w:rFonts w:ascii="Arial" w:hAnsi="Arial" w:cs="Arial"/>
                                <w:b/>
                                <w:bCs/>
                                <w:iCs/>
                                <w:color w:val="auto"/>
                                <w:sz w:val="24"/>
                                <w:szCs w:val="24"/>
                              </w:rPr>
                            </w:pPr>
                            <w:r>
                              <w:rPr>
                                <w:rFonts w:ascii="Arial" w:hAnsi="Arial" w:cs="Arial"/>
                                <w:b/>
                                <w:bCs/>
                                <w:iCs/>
                                <w:color w:val="auto"/>
                                <w:sz w:val="24"/>
                                <w:szCs w:val="24"/>
                              </w:rPr>
                              <w:t>FEBRUARY 2019</w:t>
                            </w:r>
                          </w:p>
                          <w:p w:rsidR="00AC638A" w:rsidRDefault="00AC638A" w:rsidP="00AC638A">
                            <w:pPr>
                              <w:jc w:val="center"/>
                            </w:pPr>
                            <w:r>
                              <w:rPr>
                                <w:rFonts w:ascii="Arial" w:hAnsi="Arial" w:cs="Arial"/>
                                <w:b/>
                                <w:color w:val="auto"/>
                                <w:kern w:val="0"/>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50.45pt;margin-top:10.65pt;width:245.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bcagIAAB4FAAAOAAAAZHJzL2Uyb0RvYy54bWysVN9P2zAQfp+0/8Hy+5qmK4VVpKgqYpqE&#10;AAETz65jt9Ecn3d2m3R//c5OGhjr07QX5y73+/N3vrxqa8P2Cn0FtuD5aMyZshLKym4K/v355tMF&#10;Zz4IWwoDVhX8oDy/Wnz8cNm4uZrAFkypkFES6+eNK/g2BDfPMi+3qhZ+BE5ZMmrAWgRScZOVKBrK&#10;XptsMh7PsgawdAhSeU9/rzsjX6T8WisZ7rX2KjBTcOotpBPTuY5ntrgU8w0Kt61k34b4hy5qUVkq&#10;OqS6FkGwHVZ/paorieBBh5GEOgOtK6nSDDRNPn43zdNWOJVmIXC8G2Dy/y+tvNs/IKvKgs84s6Km&#10;K3ok0ITdGMVmEZ7G+Tl5PbkH7DVPYpy11VjHL03B2gTpYYBUtYFJ+vk5z6ez8zPOJNny/Dw/I4Xy&#10;ZK/hDn34qqBmUSg4UvkEpdjf+tC5Hl0oLrbTNZCkcDAq9mDso9I0B5WcpOjEILUyyPaC7l5IqWxI&#10;A1Hp5B3DdGXMEJifCjQh7/vtfWOYSswaAsenAv+sOESkqmDDEFxXFvBUgvLHULnzP07fzRzHD+26&#10;7S9lDeWBbhKho7h38qYiPG+FDw8CidPEftrTcE+HNtAUHHqJsy3gr1P/oz9RjaycNbQjBfc/dwIV&#10;Z+abJRJ+yafTuFRJmZ6dT0jBt5b1W4vd1Sugq8jpRXAyidE/mKOoEeoXWudlrEomYSXVLrgMeFRW&#10;odtdehCkWi6TGy2SE+HWPjkZk0eAI1+e2xeBridVID7ewXGfxPwdtzrfGGlhuQugq0S8CHGHaw89&#10;LWGibv9gxC1/qyev12dt8RsAAP//AwBQSwMEFAAGAAgAAAAhAMnmLKngAAAACgEAAA8AAABkcnMv&#10;ZG93bnJldi54bWxMj8tOwzAQRfdI/IM1SOyonRT6CHEqVIlFFhGiELGdxtMkIh5Hsfvg7zErupyZ&#10;ozvn5puLHcSJJt871pDMFAjixpmeWw2fH68PKxA+IBscHJOGH/KwKW5vcsyMO/M7nXahFTGEfYYa&#10;uhDGTErfdGTRz9xIHG8HN1kMcZxaaSY8x3A7yFSphbTYc/zQ4Ujbjprv3dFqqBZVlWJZf9VlvS39&#10;MjFv4WC0vr+7vDyDCHQJ/zD86Ud1KKLT3h3ZeDFomCu1jqiGNJmDiMBynTyC2MeFelqBLHJ5XaH4&#10;BQAA//8DAFBLAQItABQABgAIAAAAIQC2gziS/gAAAOEBAAATAAAAAAAAAAAAAAAAAAAAAABbQ29u&#10;dGVudF9UeXBlc10ueG1sUEsBAi0AFAAGAAgAAAAhADj9If/WAAAAlAEAAAsAAAAAAAAAAAAAAAAA&#10;LwEAAF9yZWxzLy5yZWxzUEsBAi0AFAAGAAgAAAAhAPil5txqAgAAHgUAAA4AAAAAAAAAAAAAAAAA&#10;LgIAAGRycy9lMm9Eb2MueG1sUEsBAi0AFAAGAAgAAAAhAMnmLKngAAAACgEAAA8AAAAAAAAAAAAA&#10;AAAAxAQAAGRycy9kb3ducmV2LnhtbFBLBQYAAAAABAAEAPMAAADRBQAAAAA=&#10;" fillcolor="white [3201]" strokecolor="#f79646 [3209]" strokeweight="2pt">
                <v:textbox>
                  <w:txbxContent>
                    <w:p w:rsidR="00AC638A" w:rsidRDefault="00AC638A" w:rsidP="00AC638A">
                      <w:pPr>
                        <w:jc w:val="center"/>
                        <w:rPr>
                          <w:rFonts w:ascii="Arial" w:hAnsi="Arial" w:cs="Arial"/>
                          <w:b/>
                          <w:color w:val="auto"/>
                          <w:kern w:val="0"/>
                          <w:sz w:val="24"/>
                          <w:szCs w:val="24"/>
                        </w:rPr>
                      </w:pPr>
                      <w:r w:rsidRPr="00B03714">
                        <w:rPr>
                          <w:rFonts w:ascii="Arial" w:hAnsi="Arial" w:cs="Arial"/>
                          <w:b/>
                          <w:color w:val="auto"/>
                          <w:kern w:val="0"/>
                          <w:sz w:val="24"/>
                          <w:szCs w:val="24"/>
                        </w:rPr>
                        <w:t>CRADLEY</w:t>
                      </w:r>
                      <w:r w:rsidRPr="00AC638A">
                        <w:rPr>
                          <w:rFonts w:ascii="Arial" w:hAnsi="Arial" w:cs="Arial"/>
                          <w:b/>
                          <w:color w:val="auto"/>
                          <w:kern w:val="0"/>
                          <w:sz w:val="24"/>
                          <w:szCs w:val="24"/>
                        </w:rPr>
                        <w:t xml:space="preserve"> </w:t>
                      </w:r>
                      <w:r w:rsidRPr="00B03714">
                        <w:rPr>
                          <w:rFonts w:ascii="Arial" w:hAnsi="Arial" w:cs="Arial"/>
                          <w:b/>
                          <w:color w:val="auto"/>
                          <w:kern w:val="0"/>
                          <w:sz w:val="24"/>
                          <w:szCs w:val="24"/>
                        </w:rPr>
                        <w:t>SURGERY</w:t>
                      </w:r>
                      <w:r w:rsidRPr="00AC638A">
                        <w:rPr>
                          <w:rFonts w:ascii="Arial" w:hAnsi="Arial" w:cs="Arial"/>
                          <w:b/>
                          <w:color w:val="auto"/>
                          <w:kern w:val="0"/>
                          <w:sz w:val="24"/>
                          <w:szCs w:val="24"/>
                        </w:rPr>
                        <w:t xml:space="preserve"> </w:t>
                      </w:r>
                      <w:r w:rsidRPr="00B03714">
                        <w:rPr>
                          <w:rFonts w:ascii="Arial" w:hAnsi="Arial" w:cs="Arial"/>
                          <w:b/>
                          <w:color w:val="auto"/>
                          <w:kern w:val="0"/>
                          <w:sz w:val="24"/>
                          <w:szCs w:val="24"/>
                        </w:rPr>
                        <w:t>NEWSLETTER</w:t>
                      </w:r>
                      <w:r>
                        <w:rPr>
                          <w:rFonts w:ascii="Arial" w:hAnsi="Arial" w:cs="Arial"/>
                          <w:b/>
                          <w:color w:val="auto"/>
                          <w:kern w:val="0"/>
                          <w:sz w:val="24"/>
                          <w:szCs w:val="24"/>
                        </w:rPr>
                        <w:t xml:space="preserve"> </w:t>
                      </w:r>
                    </w:p>
                    <w:p w:rsidR="00AC638A" w:rsidRPr="00B03714" w:rsidRDefault="00AC638A" w:rsidP="00AC638A">
                      <w:pPr>
                        <w:jc w:val="center"/>
                        <w:rPr>
                          <w:rFonts w:ascii="Arial" w:hAnsi="Arial" w:cs="Arial"/>
                          <w:b/>
                          <w:bCs/>
                          <w:color w:val="000066"/>
                          <w:sz w:val="24"/>
                          <w:szCs w:val="24"/>
                        </w:rPr>
                      </w:pPr>
                      <w:r w:rsidRPr="00B03714">
                        <w:rPr>
                          <w:rFonts w:ascii="Arial" w:hAnsi="Arial" w:cs="Arial"/>
                          <w:b/>
                          <w:bCs/>
                          <w:color w:val="000066"/>
                          <w:sz w:val="24"/>
                          <w:szCs w:val="24"/>
                        </w:rPr>
                        <w:t>Dr Patsy Dye</w:t>
                      </w:r>
                    </w:p>
                    <w:p w:rsidR="00AC638A" w:rsidRPr="00B03714" w:rsidRDefault="00AC638A" w:rsidP="00AC638A">
                      <w:pPr>
                        <w:jc w:val="center"/>
                        <w:rPr>
                          <w:rFonts w:ascii="Arial" w:hAnsi="Arial" w:cs="Arial"/>
                          <w:b/>
                          <w:bCs/>
                          <w:color w:val="000066"/>
                          <w:sz w:val="24"/>
                          <w:szCs w:val="24"/>
                        </w:rPr>
                      </w:pPr>
                      <w:r w:rsidRPr="00B03714">
                        <w:rPr>
                          <w:rFonts w:ascii="Arial" w:hAnsi="Arial" w:cs="Arial"/>
                          <w:b/>
                          <w:bCs/>
                          <w:color w:val="000066"/>
                          <w:sz w:val="24"/>
                          <w:szCs w:val="24"/>
                        </w:rPr>
                        <w:t>Dr Chris Spruce</w:t>
                      </w:r>
                    </w:p>
                    <w:p w:rsidR="00AC638A" w:rsidRPr="00B03714" w:rsidRDefault="00AC638A" w:rsidP="00AC638A">
                      <w:pPr>
                        <w:jc w:val="center"/>
                        <w:rPr>
                          <w:rFonts w:ascii="Arial" w:hAnsi="Arial" w:cs="Arial"/>
                          <w:b/>
                          <w:bCs/>
                          <w:color w:val="000066"/>
                          <w:sz w:val="16"/>
                          <w:szCs w:val="16"/>
                        </w:rPr>
                      </w:pPr>
                    </w:p>
                    <w:p w:rsidR="00AC638A" w:rsidRPr="006E533C" w:rsidRDefault="004259DF" w:rsidP="00AC638A">
                      <w:pPr>
                        <w:jc w:val="center"/>
                        <w:rPr>
                          <w:rFonts w:ascii="Arial" w:hAnsi="Arial" w:cs="Arial"/>
                          <w:b/>
                          <w:bCs/>
                          <w:iCs/>
                          <w:color w:val="auto"/>
                          <w:sz w:val="24"/>
                          <w:szCs w:val="24"/>
                        </w:rPr>
                      </w:pPr>
                      <w:r>
                        <w:rPr>
                          <w:rFonts w:ascii="Arial" w:hAnsi="Arial" w:cs="Arial"/>
                          <w:b/>
                          <w:bCs/>
                          <w:iCs/>
                          <w:color w:val="auto"/>
                          <w:sz w:val="24"/>
                          <w:szCs w:val="24"/>
                        </w:rPr>
                        <w:t>FEBRUARY 2019</w:t>
                      </w:r>
                    </w:p>
                    <w:p w:rsidR="00AC638A" w:rsidRDefault="00AC638A" w:rsidP="00AC638A">
                      <w:pPr>
                        <w:jc w:val="center"/>
                      </w:pPr>
                      <w:r>
                        <w:rPr>
                          <w:rFonts w:ascii="Arial" w:hAnsi="Arial" w:cs="Arial"/>
                          <w:b/>
                          <w:color w:val="auto"/>
                          <w:kern w:val="0"/>
                          <w:sz w:val="24"/>
                          <w:szCs w:val="24"/>
                        </w:rPr>
                        <w:t xml:space="preserve"> </w:t>
                      </w:r>
                    </w:p>
                  </w:txbxContent>
                </v:textbox>
              </v:rect>
            </w:pict>
          </mc:Fallback>
        </mc:AlternateContent>
      </w:r>
      <w:r w:rsidR="00032B38">
        <w:rPr>
          <w:rFonts w:ascii="Arial" w:hAnsi="Arial" w:cs="Arial"/>
          <w:b/>
          <w:color w:val="auto"/>
          <w:kern w:val="0"/>
          <w:sz w:val="24"/>
          <w:szCs w:val="24"/>
        </w:rPr>
        <w:t xml:space="preserve">                          </w:t>
      </w:r>
    </w:p>
    <w:p w:rsidR="00FF1B71" w:rsidRDefault="00FF1B71" w:rsidP="00B61968">
      <w:pPr>
        <w:jc w:val="center"/>
        <w:rPr>
          <w:rFonts w:ascii="Arial" w:hAnsi="Arial" w:cs="Arial"/>
          <w:b/>
          <w:bCs/>
          <w:iCs/>
          <w:color w:val="33004D"/>
          <w:sz w:val="24"/>
          <w:szCs w:val="24"/>
        </w:rPr>
      </w:pPr>
    </w:p>
    <w:p w:rsidR="00AC638A" w:rsidRDefault="00AC638A" w:rsidP="00FF1B71">
      <w:pPr>
        <w:rPr>
          <w:rFonts w:ascii="Arial" w:hAnsi="Arial" w:cs="Arial"/>
          <w:b/>
          <w:bCs/>
          <w:iCs/>
          <w:color w:val="auto"/>
          <w:sz w:val="24"/>
          <w:szCs w:val="24"/>
          <w:u w:val="double"/>
        </w:rPr>
      </w:pPr>
    </w:p>
    <w:p w:rsidR="00AC638A" w:rsidRDefault="00AC638A" w:rsidP="00FF1B71">
      <w:pPr>
        <w:rPr>
          <w:rFonts w:ascii="Arial" w:hAnsi="Arial" w:cs="Arial"/>
          <w:b/>
          <w:bCs/>
          <w:iCs/>
          <w:color w:val="auto"/>
          <w:sz w:val="24"/>
          <w:szCs w:val="24"/>
          <w:u w:val="double"/>
        </w:rPr>
      </w:pPr>
    </w:p>
    <w:p w:rsidR="00AC638A" w:rsidRDefault="00AC638A" w:rsidP="00FF1B71">
      <w:pPr>
        <w:rPr>
          <w:rFonts w:ascii="Arial" w:hAnsi="Arial" w:cs="Arial"/>
          <w:b/>
          <w:bCs/>
          <w:iCs/>
          <w:color w:val="auto"/>
          <w:sz w:val="24"/>
          <w:szCs w:val="24"/>
          <w:u w:val="double"/>
        </w:rPr>
      </w:pPr>
    </w:p>
    <w:p w:rsidR="009F3D5E" w:rsidRDefault="009F3D5E" w:rsidP="00FF1B71">
      <w:pPr>
        <w:rPr>
          <w:rFonts w:ascii="Arial" w:hAnsi="Arial" w:cs="Arial"/>
          <w:b/>
          <w:bCs/>
          <w:iCs/>
          <w:color w:val="auto"/>
          <w:sz w:val="24"/>
          <w:szCs w:val="24"/>
          <w:u w:val="double"/>
        </w:rPr>
      </w:pPr>
    </w:p>
    <w:p w:rsidR="009F3D5E" w:rsidRDefault="009F3D5E" w:rsidP="00FF1B71">
      <w:pPr>
        <w:rPr>
          <w:rFonts w:ascii="Arial" w:hAnsi="Arial" w:cs="Arial"/>
          <w:b/>
          <w:bCs/>
          <w:iCs/>
          <w:color w:val="auto"/>
          <w:sz w:val="24"/>
          <w:szCs w:val="24"/>
          <w:u w:val="double"/>
        </w:rPr>
      </w:pPr>
    </w:p>
    <w:p w:rsidR="00AC638A" w:rsidRDefault="00AC638A" w:rsidP="00272F48">
      <w:pPr>
        <w:jc w:val="center"/>
        <w:rPr>
          <w:rFonts w:ascii="Arial" w:hAnsi="Arial" w:cs="Arial"/>
          <w:b/>
          <w:bCs/>
          <w:iCs/>
          <w:color w:val="auto"/>
          <w:sz w:val="24"/>
          <w:szCs w:val="24"/>
          <w:u w:val="double"/>
        </w:rPr>
      </w:pPr>
    </w:p>
    <w:p w:rsidR="004259DF" w:rsidRDefault="004259DF" w:rsidP="00272F48">
      <w:pPr>
        <w:jc w:val="center"/>
        <w:rPr>
          <w:rFonts w:ascii="Arial" w:hAnsi="Arial" w:cs="Arial"/>
          <w:b/>
          <w:bCs/>
          <w:iCs/>
          <w:color w:val="auto"/>
          <w:sz w:val="24"/>
          <w:szCs w:val="24"/>
          <w:u w:val="double"/>
        </w:rPr>
      </w:pPr>
    </w:p>
    <w:p w:rsidR="004259DF" w:rsidRDefault="004259DF" w:rsidP="00272F48">
      <w:pPr>
        <w:jc w:val="center"/>
        <w:rPr>
          <w:rFonts w:ascii="Arial" w:hAnsi="Arial" w:cs="Arial"/>
          <w:b/>
          <w:bCs/>
          <w:iCs/>
          <w:color w:val="auto"/>
          <w:sz w:val="24"/>
          <w:szCs w:val="24"/>
          <w:u w:val="double"/>
        </w:rPr>
      </w:pPr>
    </w:p>
    <w:p w:rsidR="009F3D5E" w:rsidRPr="004259DF" w:rsidRDefault="004259DF" w:rsidP="00FF1B71">
      <w:pPr>
        <w:rPr>
          <w:rFonts w:ascii="Arial" w:hAnsi="Arial" w:cs="Arial"/>
          <w:b/>
          <w:bCs/>
          <w:iCs/>
          <w:color w:val="auto"/>
          <w:sz w:val="24"/>
          <w:szCs w:val="24"/>
          <w:u w:val="double"/>
        </w:rPr>
      </w:pPr>
      <w:r w:rsidRPr="004259DF">
        <w:rPr>
          <w:rFonts w:ascii="Arial" w:hAnsi="Arial" w:cs="Arial"/>
          <w:b/>
          <w:bCs/>
          <w:iCs/>
          <w:color w:val="auto"/>
          <w:sz w:val="24"/>
          <w:szCs w:val="24"/>
          <w:u w:val="double"/>
        </w:rPr>
        <w:t xml:space="preserve">Beast </w:t>
      </w:r>
      <w:proofErr w:type="gramStart"/>
      <w:r w:rsidRPr="004259DF">
        <w:rPr>
          <w:rFonts w:ascii="Arial" w:hAnsi="Arial" w:cs="Arial"/>
          <w:b/>
          <w:bCs/>
          <w:iCs/>
          <w:color w:val="auto"/>
          <w:sz w:val="24"/>
          <w:szCs w:val="24"/>
          <w:u w:val="double"/>
        </w:rPr>
        <w:t>From</w:t>
      </w:r>
      <w:proofErr w:type="gramEnd"/>
      <w:r w:rsidRPr="004259DF">
        <w:rPr>
          <w:rFonts w:ascii="Arial" w:hAnsi="Arial" w:cs="Arial"/>
          <w:b/>
          <w:bCs/>
          <w:iCs/>
          <w:color w:val="auto"/>
          <w:sz w:val="24"/>
          <w:szCs w:val="24"/>
          <w:u w:val="double"/>
        </w:rPr>
        <w:t xml:space="preserve"> The East</w:t>
      </w:r>
    </w:p>
    <w:p w:rsidR="004259DF" w:rsidRPr="004259DF" w:rsidRDefault="004259DF" w:rsidP="00FF1B71">
      <w:pPr>
        <w:rPr>
          <w:rFonts w:ascii="Arial" w:hAnsi="Arial" w:cs="Arial"/>
          <w:bCs/>
          <w:iCs/>
          <w:color w:val="auto"/>
          <w:sz w:val="24"/>
          <w:szCs w:val="24"/>
          <w:u w:val="double"/>
        </w:rPr>
      </w:pPr>
    </w:p>
    <w:p w:rsidR="004259DF" w:rsidRPr="004259DF" w:rsidRDefault="004259DF" w:rsidP="00FF1B71">
      <w:pPr>
        <w:rPr>
          <w:rFonts w:ascii="Arial" w:hAnsi="Arial" w:cs="Arial"/>
          <w:bCs/>
          <w:iCs/>
          <w:color w:val="auto"/>
          <w:sz w:val="24"/>
          <w:szCs w:val="24"/>
        </w:rPr>
      </w:pPr>
      <w:r>
        <w:rPr>
          <w:rFonts w:ascii="Arial" w:hAnsi="Arial" w:cs="Arial"/>
          <w:bCs/>
          <w:iCs/>
          <w:color w:val="auto"/>
          <w:sz w:val="24"/>
          <w:szCs w:val="24"/>
        </w:rPr>
        <w:t xml:space="preserve">Currently we are experiencing some quite mild weather this winter but the media are warning that we may have a repeat of the cold snap that gripped us last year. </w:t>
      </w:r>
    </w:p>
    <w:p w:rsidR="00861AA1" w:rsidRPr="004259DF" w:rsidRDefault="00861AA1" w:rsidP="00FF1B71">
      <w:pPr>
        <w:rPr>
          <w:rFonts w:ascii="Arial" w:hAnsi="Arial" w:cs="Arial"/>
          <w:b/>
          <w:bCs/>
          <w:iCs/>
          <w:color w:val="auto"/>
          <w:sz w:val="24"/>
          <w:szCs w:val="24"/>
          <w:u w:val="double"/>
        </w:rPr>
      </w:pPr>
    </w:p>
    <w:p w:rsidR="006F5B1F" w:rsidRDefault="004259DF" w:rsidP="00861AA1">
      <w:pPr>
        <w:rPr>
          <w:rFonts w:ascii="Arial" w:hAnsi="Arial" w:cs="Arial"/>
          <w:sz w:val="24"/>
          <w:szCs w:val="24"/>
        </w:rPr>
      </w:pPr>
      <w:r w:rsidRPr="004259DF">
        <w:rPr>
          <w:rFonts w:ascii="Arial" w:hAnsi="Arial" w:cs="Arial"/>
          <w:sz w:val="24"/>
          <w:szCs w:val="24"/>
        </w:rPr>
        <w:t>Our Dispensary team would like to remind patients to always have 5 day medication in hand.  This is especially important during the winter months when inclement weather might prevent you getting to the surgery to pick up your items from dispensary.</w:t>
      </w:r>
    </w:p>
    <w:p w:rsidR="004259DF" w:rsidRPr="004259DF" w:rsidRDefault="004259DF" w:rsidP="00861AA1">
      <w:pPr>
        <w:rPr>
          <w:rFonts w:ascii="Arial" w:hAnsi="Arial" w:cs="Arial"/>
          <w:sz w:val="24"/>
          <w:szCs w:val="24"/>
        </w:rPr>
      </w:pPr>
    </w:p>
    <w:p w:rsidR="004259DF" w:rsidRDefault="004259DF" w:rsidP="00861AA1">
      <w:pPr>
        <w:rPr>
          <w:rFonts w:ascii="Arial" w:hAnsi="Arial" w:cs="Arial"/>
          <w:sz w:val="24"/>
          <w:szCs w:val="24"/>
        </w:rPr>
      </w:pPr>
      <w:r w:rsidRPr="004259DF">
        <w:rPr>
          <w:rFonts w:ascii="Arial" w:hAnsi="Arial" w:cs="Arial"/>
          <w:sz w:val="24"/>
          <w:szCs w:val="24"/>
        </w:rPr>
        <w:t>Nurse Jennifer would like to remind patients with COPD to make sure they have a “rescue pack” to use in case of exacerbation of their sy</w:t>
      </w:r>
      <w:r>
        <w:rPr>
          <w:rFonts w:ascii="Arial" w:hAnsi="Arial" w:cs="Arial"/>
          <w:sz w:val="24"/>
          <w:szCs w:val="24"/>
        </w:rPr>
        <w:t xml:space="preserve">mptoms because of cold weather. </w:t>
      </w:r>
    </w:p>
    <w:p w:rsidR="006F5B1F" w:rsidRDefault="006F5B1F" w:rsidP="006F5B1F">
      <w:pPr>
        <w:rPr>
          <w:rFonts w:ascii="Arial" w:hAnsi="Arial" w:cs="Arial"/>
          <w:sz w:val="24"/>
          <w:szCs w:val="24"/>
        </w:rPr>
      </w:pPr>
    </w:p>
    <w:p w:rsidR="004259DF" w:rsidRDefault="004259DF" w:rsidP="006F5B1F">
      <w:pPr>
        <w:rPr>
          <w:rFonts w:ascii="Arial" w:hAnsi="Arial" w:cs="Arial"/>
          <w:sz w:val="24"/>
          <w:szCs w:val="24"/>
        </w:rPr>
      </w:pPr>
    </w:p>
    <w:p w:rsidR="004259DF" w:rsidRDefault="004259DF" w:rsidP="006F5B1F">
      <w:pPr>
        <w:rPr>
          <w:rFonts w:ascii="Arial" w:hAnsi="Arial" w:cs="Arial"/>
          <w:sz w:val="24"/>
          <w:szCs w:val="24"/>
        </w:rPr>
      </w:pPr>
    </w:p>
    <w:p w:rsidR="004259DF" w:rsidRDefault="004259DF" w:rsidP="006F5B1F">
      <w:pPr>
        <w:rPr>
          <w:rFonts w:ascii="Arial" w:hAnsi="Arial" w:cs="Arial"/>
          <w:b/>
          <w:sz w:val="24"/>
          <w:szCs w:val="24"/>
          <w:u w:val="double"/>
        </w:rPr>
      </w:pPr>
      <w:r>
        <w:rPr>
          <w:rFonts w:ascii="Arial" w:hAnsi="Arial" w:cs="Arial"/>
          <w:b/>
          <w:sz w:val="24"/>
          <w:szCs w:val="24"/>
          <w:u w:val="double"/>
        </w:rPr>
        <w:t>Check In Screen</w:t>
      </w:r>
    </w:p>
    <w:p w:rsidR="004259DF" w:rsidRDefault="004259DF" w:rsidP="006F5B1F">
      <w:pPr>
        <w:rPr>
          <w:rFonts w:ascii="Arial" w:hAnsi="Arial" w:cs="Arial"/>
          <w:b/>
          <w:sz w:val="24"/>
          <w:szCs w:val="24"/>
          <w:u w:val="double"/>
        </w:rPr>
      </w:pPr>
    </w:p>
    <w:p w:rsidR="004259DF" w:rsidRDefault="004259DF" w:rsidP="006F5B1F">
      <w:pPr>
        <w:rPr>
          <w:rFonts w:ascii="Arial" w:hAnsi="Arial" w:cs="Arial"/>
          <w:sz w:val="24"/>
          <w:szCs w:val="24"/>
        </w:rPr>
      </w:pPr>
      <w:r>
        <w:rPr>
          <w:rFonts w:ascii="Arial" w:hAnsi="Arial" w:cs="Arial"/>
          <w:sz w:val="24"/>
          <w:szCs w:val="24"/>
        </w:rPr>
        <w:t xml:space="preserve">Our automated check in screen now seems to be working without any of the teething problems we experienced when it was first installed.  It will really help our busy receptionists so please do try to use it; if you are unsure about how to use it, we are more than happy to give you a demonstration. </w:t>
      </w:r>
    </w:p>
    <w:p w:rsidR="004259DF" w:rsidRDefault="004259DF" w:rsidP="006F5B1F">
      <w:pPr>
        <w:rPr>
          <w:rFonts w:ascii="Arial" w:hAnsi="Arial" w:cs="Arial"/>
          <w:sz w:val="24"/>
          <w:szCs w:val="24"/>
        </w:rPr>
      </w:pPr>
    </w:p>
    <w:p w:rsidR="004259DF" w:rsidRDefault="004259DF" w:rsidP="006F5B1F">
      <w:pPr>
        <w:rPr>
          <w:rFonts w:ascii="Arial" w:hAnsi="Arial" w:cs="Arial"/>
          <w:sz w:val="24"/>
          <w:szCs w:val="24"/>
        </w:rPr>
      </w:pPr>
    </w:p>
    <w:p w:rsidR="004259DF" w:rsidRDefault="004259DF" w:rsidP="006F5B1F">
      <w:pPr>
        <w:rPr>
          <w:rFonts w:ascii="Arial" w:hAnsi="Arial" w:cs="Arial"/>
          <w:sz w:val="24"/>
          <w:szCs w:val="24"/>
        </w:rPr>
      </w:pPr>
    </w:p>
    <w:p w:rsidR="004259DF" w:rsidRDefault="004259DF" w:rsidP="006F5B1F">
      <w:pPr>
        <w:rPr>
          <w:rFonts w:ascii="Arial" w:hAnsi="Arial" w:cs="Arial"/>
          <w:b/>
          <w:sz w:val="24"/>
          <w:szCs w:val="24"/>
          <w:u w:val="double"/>
        </w:rPr>
      </w:pPr>
      <w:r>
        <w:rPr>
          <w:rFonts w:ascii="Arial" w:hAnsi="Arial" w:cs="Arial"/>
          <w:b/>
          <w:sz w:val="24"/>
          <w:szCs w:val="24"/>
          <w:u w:val="double"/>
        </w:rPr>
        <w:t>Joint Injection Clinic</w:t>
      </w:r>
    </w:p>
    <w:p w:rsidR="004259DF" w:rsidRDefault="004259DF" w:rsidP="006F5B1F">
      <w:pPr>
        <w:rPr>
          <w:rFonts w:ascii="Arial" w:hAnsi="Arial" w:cs="Arial"/>
          <w:b/>
          <w:sz w:val="24"/>
          <w:szCs w:val="24"/>
          <w:u w:val="double"/>
        </w:rPr>
      </w:pPr>
    </w:p>
    <w:p w:rsidR="004259DF" w:rsidRDefault="004259DF" w:rsidP="006F5B1F">
      <w:pPr>
        <w:rPr>
          <w:rFonts w:ascii="Arial" w:hAnsi="Arial" w:cs="Arial"/>
          <w:sz w:val="24"/>
          <w:szCs w:val="24"/>
        </w:rPr>
      </w:pPr>
      <w:r>
        <w:rPr>
          <w:rFonts w:ascii="Arial" w:hAnsi="Arial" w:cs="Arial"/>
          <w:sz w:val="24"/>
          <w:szCs w:val="24"/>
        </w:rPr>
        <w:t xml:space="preserve">We are very excited to announce that </w:t>
      </w:r>
      <w:proofErr w:type="spellStart"/>
      <w:r>
        <w:rPr>
          <w:rFonts w:ascii="Arial" w:hAnsi="Arial" w:cs="Arial"/>
          <w:sz w:val="24"/>
          <w:szCs w:val="24"/>
        </w:rPr>
        <w:t>Dr.</w:t>
      </w:r>
      <w:proofErr w:type="spellEnd"/>
      <w:r>
        <w:rPr>
          <w:rFonts w:ascii="Arial" w:hAnsi="Arial" w:cs="Arial"/>
          <w:sz w:val="24"/>
          <w:szCs w:val="24"/>
        </w:rPr>
        <w:t xml:space="preserve"> Chris Spruce has completed training in carrying out joint injections.  He is now able to carry out injections to shoulders and knees here at the surgery in clinics he will hold every Friday.  Clinical assessment by Dr Chris is necessary and he will book patients into these appointments himself. </w:t>
      </w:r>
    </w:p>
    <w:p w:rsidR="004259DF" w:rsidRDefault="004259DF" w:rsidP="006F5B1F">
      <w:pPr>
        <w:rPr>
          <w:rFonts w:ascii="Arial" w:hAnsi="Arial" w:cs="Arial"/>
          <w:sz w:val="24"/>
          <w:szCs w:val="24"/>
        </w:rPr>
      </w:pPr>
    </w:p>
    <w:p w:rsidR="004259DF" w:rsidRDefault="004259DF" w:rsidP="006F5B1F">
      <w:pPr>
        <w:rPr>
          <w:rFonts w:ascii="Arial" w:hAnsi="Arial" w:cs="Arial"/>
          <w:b/>
          <w:sz w:val="24"/>
          <w:szCs w:val="24"/>
          <w:u w:val="double"/>
        </w:rPr>
      </w:pPr>
      <w:r>
        <w:rPr>
          <w:rFonts w:ascii="Arial" w:hAnsi="Arial" w:cs="Arial"/>
          <w:b/>
          <w:sz w:val="24"/>
          <w:szCs w:val="24"/>
          <w:u w:val="double"/>
        </w:rPr>
        <w:t>New Staff</w:t>
      </w:r>
    </w:p>
    <w:p w:rsidR="004259DF" w:rsidRDefault="004259DF" w:rsidP="006F5B1F">
      <w:pPr>
        <w:rPr>
          <w:rFonts w:ascii="Arial" w:hAnsi="Arial" w:cs="Arial"/>
          <w:b/>
          <w:sz w:val="24"/>
          <w:szCs w:val="24"/>
          <w:u w:val="double"/>
        </w:rPr>
      </w:pPr>
    </w:p>
    <w:p w:rsidR="004259DF" w:rsidRDefault="004259DF" w:rsidP="006F5B1F">
      <w:pPr>
        <w:rPr>
          <w:rFonts w:ascii="Arial" w:hAnsi="Arial" w:cs="Arial"/>
          <w:sz w:val="24"/>
          <w:szCs w:val="24"/>
        </w:rPr>
      </w:pPr>
      <w:r>
        <w:rPr>
          <w:rFonts w:ascii="Arial" w:hAnsi="Arial" w:cs="Arial"/>
          <w:sz w:val="24"/>
          <w:szCs w:val="24"/>
        </w:rPr>
        <w:t xml:space="preserve">We would like to extend a very warm welcome to our new team members who are taking up roles in the dispensary department.  Lorraine </w:t>
      </w:r>
      <w:proofErr w:type="spellStart"/>
      <w:r>
        <w:rPr>
          <w:rFonts w:ascii="Arial" w:hAnsi="Arial" w:cs="Arial"/>
          <w:sz w:val="24"/>
          <w:szCs w:val="24"/>
        </w:rPr>
        <w:t>Panter</w:t>
      </w:r>
      <w:proofErr w:type="spellEnd"/>
      <w:r>
        <w:rPr>
          <w:rFonts w:ascii="Arial" w:hAnsi="Arial" w:cs="Arial"/>
          <w:sz w:val="24"/>
          <w:szCs w:val="24"/>
        </w:rPr>
        <w:t xml:space="preserve"> joins us as a dispenser with many years previous experience in this role.  Matt Knight has taken on the post of dispensary assistant which is an exciting new role for him.</w:t>
      </w:r>
    </w:p>
    <w:p w:rsidR="004259DF" w:rsidRDefault="004259DF" w:rsidP="006F5B1F">
      <w:pPr>
        <w:rPr>
          <w:rFonts w:ascii="Arial" w:hAnsi="Arial" w:cs="Arial"/>
          <w:sz w:val="24"/>
          <w:szCs w:val="24"/>
        </w:rPr>
      </w:pPr>
    </w:p>
    <w:p w:rsidR="004259DF" w:rsidRDefault="004259DF" w:rsidP="006F5B1F">
      <w:pPr>
        <w:rPr>
          <w:rFonts w:ascii="Arial" w:hAnsi="Arial" w:cs="Arial"/>
          <w:b/>
          <w:sz w:val="24"/>
          <w:szCs w:val="24"/>
          <w:u w:val="double"/>
        </w:rPr>
      </w:pPr>
    </w:p>
    <w:p w:rsidR="004259DF" w:rsidRPr="004259DF" w:rsidRDefault="004259DF" w:rsidP="006F5B1F">
      <w:pPr>
        <w:rPr>
          <w:rFonts w:ascii="Arial" w:hAnsi="Arial" w:cs="Arial"/>
          <w:b/>
          <w:sz w:val="24"/>
          <w:szCs w:val="24"/>
          <w:u w:val="double"/>
        </w:rPr>
      </w:pPr>
      <w:r>
        <w:rPr>
          <w:rFonts w:ascii="Arial" w:hAnsi="Arial" w:cs="Arial"/>
          <w:b/>
          <w:sz w:val="24"/>
          <w:szCs w:val="24"/>
          <w:u w:val="double"/>
        </w:rPr>
        <w:t>Health Awareness Campaigns</w:t>
      </w:r>
    </w:p>
    <w:p w:rsidR="004259DF" w:rsidRPr="004259DF" w:rsidRDefault="004259DF" w:rsidP="004259DF">
      <w:pPr>
        <w:pStyle w:val="NormalWeb"/>
        <w:rPr>
          <w:rFonts w:ascii="Arial" w:hAnsi="Arial" w:cs="Arial"/>
          <w:lang w:val="en-US"/>
        </w:rPr>
      </w:pPr>
      <w:r w:rsidRPr="004259DF">
        <w:rPr>
          <w:rFonts w:ascii="Arial" w:hAnsi="Arial" w:cs="Arial"/>
          <w:lang w:val="en-US"/>
        </w:rPr>
        <w:t xml:space="preserve">February is </w:t>
      </w:r>
      <w:hyperlink r:id="rId7" w:tgtFrame="_blank" w:history="1">
        <w:r w:rsidRPr="004259DF">
          <w:rPr>
            <w:rStyle w:val="Hyperlink"/>
            <w:rFonts w:ascii="Arial" w:hAnsi="Arial" w:cs="Arial"/>
            <w:color w:val="auto"/>
            <w:u w:val="none"/>
            <w:lang w:val="en-US"/>
          </w:rPr>
          <w:t>National Heart Month</w:t>
        </w:r>
      </w:hyperlink>
      <w:r w:rsidRPr="004259DF">
        <w:rPr>
          <w:rFonts w:ascii="Arial" w:hAnsi="Arial" w:cs="Arial"/>
          <w:lang w:val="en-US"/>
        </w:rPr>
        <w:t>.  There are about 2.6 million people in the UK living with Coronary Heart Disease (CHD).  Every single one of us has a heart which means every one of us is at potential risk.</w:t>
      </w:r>
    </w:p>
    <w:p w:rsidR="004259DF" w:rsidRPr="004259DF" w:rsidRDefault="004259DF" w:rsidP="004259DF">
      <w:pPr>
        <w:pStyle w:val="NormalWeb"/>
        <w:rPr>
          <w:rFonts w:ascii="Arial" w:hAnsi="Arial" w:cs="Arial"/>
          <w:lang w:val="en-US"/>
        </w:rPr>
      </w:pPr>
      <w:r w:rsidRPr="004259DF">
        <w:rPr>
          <w:rFonts w:ascii="Arial" w:hAnsi="Arial" w:cs="Arial"/>
          <w:lang w:val="en-US"/>
        </w:rPr>
        <w:t>Understanding heart conditions isn’t an easy task – there are lots of different types and knowing how the heart works is more helpful when trying to learn about these conditions.  But looking at the facts will benefit yourself and the people you love in the long run.</w:t>
      </w:r>
    </w:p>
    <w:p w:rsidR="004259DF" w:rsidRDefault="004259DF" w:rsidP="004259DF">
      <w:pPr>
        <w:pStyle w:val="NormalWeb"/>
        <w:rPr>
          <w:rFonts w:ascii="Arial" w:hAnsi="Arial" w:cs="Arial"/>
          <w:lang w:val="en-US"/>
        </w:rPr>
      </w:pPr>
      <w:r w:rsidRPr="004259DF">
        <w:rPr>
          <w:rFonts w:ascii="Arial" w:hAnsi="Arial" w:cs="Arial"/>
          <w:lang w:val="en-US"/>
        </w:rPr>
        <w:t>Managing your diet, keeping fit, and watching your blood pressure are just a few important factors.   The British Heart Foundation’s webpage has information about heart diseases and how you can beat them.</w:t>
      </w:r>
    </w:p>
    <w:p w:rsidR="004259DF" w:rsidRPr="004259DF" w:rsidRDefault="004259DF" w:rsidP="004259DF">
      <w:pPr>
        <w:pStyle w:val="NormalWeb"/>
        <w:rPr>
          <w:rFonts w:ascii="Arial" w:hAnsi="Arial" w:cs="Arial"/>
          <w:lang w:val="en-US"/>
        </w:rPr>
      </w:pPr>
      <w:r>
        <w:rPr>
          <w:rFonts w:ascii="Arial" w:hAnsi="Arial" w:cs="Arial"/>
          <w:lang w:val="en-US"/>
        </w:rPr>
        <w:t>Cradley Surgery provides The NHS Health Check to everyone between the ages of 40 and 74 once every five years.  This check helps identify potential risks of heart disease and other conditions early.  We would encourage you to have your free NHS Health Check when invited so that you will be better prepared for the future and be able to take steps to maintain or improve your health.</w:t>
      </w:r>
    </w:p>
    <w:p w:rsidR="004259DF" w:rsidRDefault="004259DF" w:rsidP="006F5B1F">
      <w:pPr>
        <w:rPr>
          <w:rFonts w:ascii="Arial" w:hAnsi="Arial" w:cs="Arial"/>
          <w:b/>
          <w:sz w:val="24"/>
          <w:szCs w:val="24"/>
          <w:u w:val="double"/>
        </w:rPr>
      </w:pPr>
    </w:p>
    <w:p w:rsidR="004259DF" w:rsidRDefault="004259DF" w:rsidP="006F5B1F">
      <w:pPr>
        <w:rPr>
          <w:rFonts w:ascii="Arial" w:hAnsi="Arial" w:cs="Arial"/>
          <w:b/>
          <w:sz w:val="24"/>
          <w:szCs w:val="24"/>
          <w:u w:val="double"/>
        </w:rPr>
      </w:pPr>
      <w:r>
        <w:rPr>
          <w:rFonts w:ascii="Arial" w:hAnsi="Arial" w:cs="Arial"/>
          <w:b/>
          <w:sz w:val="24"/>
          <w:szCs w:val="24"/>
          <w:u w:val="double"/>
        </w:rPr>
        <w:t>Protein Rich Diets</w:t>
      </w:r>
    </w:p>
    <w:p w:rsidR="004259DF" w:rsidRDefault="004259DF" w:rsidP="006F5B1F">
      <w:pPr>
        <w:rPr>
          <w:rFonts w:ascii="Arial" w:hAnsi="Arial" w:cs="Arial"/>
          <w:b/>
          <w:sz w:val="24"/>
          <w:szCs w:val="24"/>
          <w:u w:val="double"/>
        </w:rPr>
      </w:pPr>
    </w:p>
    <w:p w:rsidR="004259DF" w:rsidRDefault="004259DF" w:rsidP="006F5B1F">
      <w:pPr>
        <w:rPr>
          <w:rFonts w:ascii="Arial" w:hAnsi="Arial" w:cs="Arial"/>
          <w:sz w:val="24"/>
          <w:szCs w:val="24"/>
        </w:rPr>
      </w:pPr>
      <w:r>
        <w:rPr>
          <w:rFonts w:ascii="Arial" w:hAnsi="Arial" w:cs="Arial"/>
          <w:sz w:val="24"/>
          <w:szCs w:val="24"/>
        </w:rPr>
        <w:t>A study in the British Journal of General Practice has found that a combination of a protein rich diet and muscle strengthening exercise is most effective in reversing frailty in older patients.</w:t>
      </w:r>
    </w:p>
    <w:p w:rsidR="004259DF" w:rsidRDefault="004259DF" w:rsidP="006F5B1F">
      <w:pPr>
        <w:rPr>
          <w:rFonts w:ascii="Arial" w:hAnsi="Arial" w:cs="Arial"/>
          <w:sz w:val="24"/>
          <w:szCs w:val="24"/>
        </w:rPr>
      </w:pPr>
    </w:p>
    <w:p w:rsidR="004259DF" w:rsidRDefault="004259DF" w:rsidP="006F5B1F">
      <w:pPr>
        <w:rPr>
          <w:rFonts w:ascii="Arial" w:hAnsi="Arial" w:cs="Arial"/>
          <w:b/>
          <w:sz w:val="24"/>
          <w:szCs w:val="24"/>
          <w:u w:val="double"/>
        </w:rPr>
      </w:pPr>
      <w:r>
        <w:rPr>
          <w:rFonts w:ascii="Arial" w:hAnsi="Arial" w:cs="Arial"/>
          <w:b/>
          <w:sz w:val="24"/>
          <w:szCs w:val="24"/>
          <w:u w:val="double"/>
        </w:rPr>
        <w:t>Research Study Groups</w:t>
      </w:r>
    </w:p>
    <w:p w:rsidR="004259DF" w:rsidRDefault="004259DF" w:rsidP="006F5B1F">
      <w:pPr>
        <w:rPr>
          <w:rFonts w:ascii="Arial" w:hAnsi="Arial" w:cs="Arial"/>
          <w:b/>
          <w:sz w:val="24"/>
          <w:szCs w:val="24"/>
          <w:u w:val="double"/>
        </w:rPr>
      </w:pPr>
    </w:p>
    <w:p w:rsidR="004259DF" w:rsidRDefault="004259DF" w:rsidP="006F5B1F">
      <w:pPr>
        <w:rPr>
          <w:rFonts w:ascii="Arial" w:hAnsi="Arial" w:cs="Arial"/>
          <w:sz w:val="24"/>
          <w:szCs w:val="24"/>
        </w:rPr>
      </w:pPr>
      <w:r>
        <w:rPr>
          <w:rFonts w:ascii="Arial" w:hAnsi="Arial" w:cs="Arial"/>
          <w:sz w:val="24"/>
          <w:szCs w:val="24"/>
        </w:rPr>
        <w:t xml:space="preserve">Cradley Surgery </w:t>
      </w:r>
      <w:proofErr w:type="gramStart"/>
      <w:r>
        <w:rPr>
          <w:rFonts w:ascii="Arial" w:hAnsi="Arial" w:cs="Arial"/>
          <w:sz w:val="24"/>
          <w:szCs w:val="24"/>
        </w:rPr>
        <w:t>are</w:t>
      </w:r>
      <w:proofErr w:type="gramEnd"/>
      <w:r>
        <w:rPr>
          <w:rFonts w:ascii="Arial" w:hAnsi="Arial" w:cs="Arial"/>
          <w:sz w:val="24"/>
          <w:szCs w:val="24"/>
        </w:rPr>
        <w:t xml:space="preserve"> current assisting CHESS in a research project centred on the self-management of chronic headaches.  You may be contacted by the surgery on behalf of the research staff.  We will never divulge any of your information to third parties without your express consent. </w:t>
      </w:r>
    </w:p>
    <w:p w:rsidR="004259DF" w:rsidRDefault="004259DF" w:rsidP="006F5B1F">
      <w:pPr>
        <w:rPr>
          <w:rFonts w:ascii="Arial" w:hAnsi="Arial" w:cs="Arial"/>
          <w:sz w:val="24"/>
          <w:szCs w:val="24"/>
        </w:rPr>
      </w:pPr>
    </w:p>
    <w:p w:rsidR="004259DF" w:rsidRDefault="004259DF" w:rsidP="006F5B1F">
      <w:pPr>
        <w:rPr>
          <w:rFonts w:ascii="Arial" w:hAnsi="Arial" w:cs="Arial"/>
          <w:b/>
          <w:sz w:val="24"/>
          <w:szCs w:val="24"/>
          <w:u w:val="double"/>
        </w:rPr>
      </w:pPr>
      <w:r w:rsidRPr="004259DF">
        <w:rPr>
          <w:rFonts w:ascii="Arial" w:hAnsi="Arial" w:cs="Arial"/>
          <w:b/>
          <w:sz w:val="24"/>
          <w:szCs w:val="24"/>
          <w:u w:val="double"/>
        </w:rPr>
        <w:t>Insulin</w:t>
      </w:r>
    </w:p>
    <w:p w:rsidR="004259DF" w:rsidRPr="004259DF" w:rsidRDefault="004259DF" w:rsidP="006F5B1F">
      <w:pPr>
        <w:rPr>
          <w:rFonts w:ascii="Arial" w:hAnsi="Arial" w:cs="Arial"/>
          <w:b/>
          <w:sz w:val="24"/>
          <w:szCs w:val="24"/>
          <w:u w:val="double"/>
        </w:rPr>
      </w:pPr>
    </w:p>
    <w:p w:rsidR="001D4AD5" w:rsidRPr="004259DF" w:rsidRDefault="004259DF" w:rsidP="006F5B1F">
      <w:pPr>
        <w:rPr>
          <w:rFonts w:ascii="Arial" w:hAnsi="Arial" w:cs="Arial"/>
          <w:sz w:val="24"/>
          <w:szCs w:val="24"/>
        </w:rPr>
      </w:pPr>
      <w:r>
        <w:rPr>
          <w:rFonts w:ascii="Arial" w:hAnsi="Arial" w:cs="Arial"/>
          <w:sz w:val="24"/>
          <w:szCs w:val="24"/>
        </w:rPr>
        <w:t>It is nearly one hundred years since insulin was first used in the treatment of diabetes (11</w:t>
      </w:r>
      <w:r w:rsidRPr="004259DF">
        <w:rPr>
          <w:rFonts w:ascii="Arial" w:hAnsi="Arial" w:cs="Arial"/>
          <w:sz w:val="24"/>
          <w:szCs w:val="24"/>
          <w:vertAlign w:val="superscript"/>
        </w:rPr>
        <w:t>th</w:t>
      </w:r>
      <w:r>
        <w:rPr>
          <w:rFonts w:ascii="Arial" w:hAnsi="Arial" w:cs="Arial"/>
          <w:sz w:val="24"/>
          <w:szCs w:val="24"/>
        </w:rPr>
        <w:t xml:space="preserve"> January 1922).  </w:t>
      </w:r>
      <w:r w:rsidRPr="004259DF">
        <w:rPr>
          <w:rFonts w:ascii="Arial" w:hAnsi="Arial" w:cs="Arial"/>
          <w:color w:val="auto"/>
          <w:sz w:val="24"/>
          <w:szCs w:val="24"/>
        </w:rPr>
        <w:t xml:space="preserve">This </w:t>
      </w:r>
      <w:r>
        <w:rPr>
          <w:rFonts w:ascii="Arial" w:hAnsi="Arial" w:cs="Arial"/>
          <w:color w:val="auto"/>
          <w:sz w:val="24"/>
          <w:szCs w:val="24"/>
        </w:rPr>
        <w:t xml:space="preserve">drug </w:t>
      </w:r>
      <w:r w:rsidRPr="004259DF">
        <w:rPr>
          <w:rFonts w:ascii="Arial" w:hAnsi="Arial" w:cs="Arial"/>
          <w:color w:val="auto"/>
          <w:sz w:val="24"/>
          <w:szCs w:val="24"/>
          <w:lang w:val="en-US"/>
        </w:rPr>
        <w:t>would</w:t>
      </w:r>
      <w:r w:rsidRPr="004259DF">
        <w:rPr>
          <w:rFonts w:ascii="Arial" w:hAnsi="Arial" w:cs="Arial"/>
          <w:color w:val="auto"/>
          <w:sz w:val="24"/>
          <w:szCs w:val="24"/>
          <w:lang w:val="en-US"/>
        </w:rPr>
        <w:t xml:space="preserve"> lead to life and hope for millions of people with diabetes</w:t>
      </w:r>
      <w:r w:rsidRPr="004259DF">
        <w:rPr>
          <w:rFonts w:ascii="Arial" w:hAnsi="Arial" w:cs="Arial"/>
          <w:color w:val="333333"/>
          <w:sz w:val="24"/>
          <w:szCs w:val="24"/>
          <w:lang w:val="en-US"/>
        </w:rPr>
        <w:t>.</w:t>
      </w:r>
      <w:r>
        <w:rPr>
          <w:rFonts w:ascii="Arial" w:hAnsi="Arial" w:cs="Arial"/>
          <w:sz w:val="24"/>
          <w:szCs w:val="24"/>
        </w:rPr>
        <w:t xml:space="preserve">  It is very sad therefore to see a recent study published by the Journal of the American Medical Association found that 1:4 people in the United States with insulin dependent diabetes underused or skipped insulin due to the costs, putting themselves at risk of problems associated with uncontrolled blood sugar.  We are very fortunate in the UK that the all medication is free on the NHS to all of our patients with the condition and therefore such choices are not necessary. </w:t>
      </w:r>
    </w:p>
    <w:p w:rsidR="003624A5" w:rsidRDefault="003624A5" w:rsidP="006F5B1F">
      <w:pPr>
        <w:rPr>
          <w:rFonts w:asciiTheme="minorHAnsi" w:hAnsiTheme="minorHAnsi"/>
          <w:sz w:val="24"/>
          <w:szCs w:val="24"/>
        </w:rPr>
      </w:pPr>
    </w:p>
    <w:p w:rsidR="00124326" w:rsidRPr="004259DF" w:rsidRDefault="00124326" w:rsidP="00124326">
      <w:pPr>
        <w:tabs>
          <w:tab w:val="left" w:pos="1276"/>
        </w:tabs>
        <w:rPr>
          <w:rFonts w:ascii="Arial" w:hAnsi="Arial" w:cs="Arial"/>
          <w:b/>
          <w:bCs/>
          <w:sz w:val="24"/>
          <w:szCs w:val="24"/>
          <w:u w:val="double"/>
        </w:rPr>
      </w:pPr>
      <w:r w:rsidRPr="004259DF">
        <w:rPr>
          <w:rFonts w:ascii="Arial" w:hAnsi="Arial" w:cs="Arial"/>
          <w:b/>
          <w:bCs/>
          <w:sz w:val="24"/>
          <w:szCs w:val="24"/>
          <w:u w:val="double"/>
        </w:rPr>
        <w:t>NO SHOWS</w:t>
      </w:r>
    </w:p>
    <w:p w:rsidR="001D4AD5" w:rsidRPr="009F3D5E" w:rsidRDefault="00124326" w:rsidP="004259DF">
      <w:pPr>
        <w:tabs>
          <w:tab w:val="left" w:pos="1276"/>
        </w:tabs>
        <w:rPr>
          <w:rFonts w:ascii="Arial" w:hAnsi="Arial" w:cs="Arial"/>
          <w:bCs/>
          <w:iCs/>
          <w:color w:val="auto"/>
          <w:sz w:val="22"/>
          <w:szCs w:val="22"/>
        </w:rPr>
      </w:pPr>
      <w:r w:rsidRPr="004259DF">
        <w:rPr>
          <w:rFonts w:ascii="Arial" w:hAnsi="Arial" w:cs="Arial"/>
          <w:bCs/>
          <w:sz w:val="24"/>
          <w:szCs w:val="24"/>
        </w:rPr>
        <w:t xml:space="preserve">There were </w:t>
      </w:r>
      <w:proofErr w:type="gramStart"/>
      <w:r w:rsidR="004259DF">
        <w:rPr>
          <w:rFonts w:ascii="Arial" w:hAnsi="Arial" w:cs="Arial"/>
          <w:bCs/>
          <w:color w:val="FF0000"/>
          <w:sz w:val="24"/>
          <w:szCs w:val="24"/>
        </w:rPr>
        <w:t>46</w:t>
      </w:r>
      <w:r w:rsidRPr="004259DF">
        <w:rPr>
          <w:rFonts w:ascii="Arial" w:hAnsi="Arial" w:cs="Arial"/>
          <w:bCs/>
          <w:color w:val="FF0000"/>
          <w:sz w:val="24"/>
          <w:szCs w:val="24"/>
        </w:rPr>
        <w:t xml:space="preserve"> </w:t>
      </w:r>
      <w:r w:rsidRPr="004259DF">
        <w:rPr>
          <w:rFonts w:ascii="Arial" w:hAnsi="Arial" w:cs="Arial"/>
          <w:bCs/>
          <w:sz w:val="24"/>
          <w:szCs w:val="24"/>
        </w:rPr>
        <w:t xml:space="preserve"> No</w:t>
      </w:r>
      <w:proofErr w:type="gramEnd"/>
      <w:r w:rsidRPr="004259DF">
        <w:rPr>
          <w:rFonts w:ascii="Arial" w:hAnsi="Arial" w:cs="Arial"/>
          <w:bCs/>
          <w:sz w:val="24"/>
          <w:szCs w:val="24"/>
        </w:rPr>
        <w:t xml:space="preserve"> shows for appointments in </w:t>
      </w:r>
      <w:r w:rsidR="00861AA1" w:rsidRPr="004259DF">
        <w:rPr>
          <w:rFonts w:ascii="Arial" w:hAnsi="Arial" w:cs="Arial"/>
          <w:bCs/>
          <w:sz w:val="24"/>
          <w:szCs w:val="24"/>
        </w:rPr>
        <w:t>December</w:t>
      </w:r>
      <w:r w:rsidRPr="004259DF">
        <w:rPr>
          <w:rFonts w:ascii="Arial" w:hAnsi="Arial" w:cs="Arial"/>
          <w:bCs/>
          <w:sz w:val="24"/>
          <w:szCs w:val="24"/>
        </w:rPr>
        <w:t xml:space="preserve">. This equates to </w:t>
      </w:r>
      <w:r w:rsidR="004259DF">
        <w:rPr>
          <w:rFonts w:ascii="Arial" w:hAnsi="Arial" w:cs="Arial"/>
          <w:bCs/>
          <w:sz w:val="24"/>
          <w:szCs w:val="24"/>
        </w:rPr>
        <w:t xml:space="preserve">over 7 ½ </w:t>
      </w:r>
      <w:bookmarkStart w:id="0" w:name="_GoBack"/>
      <w:bookmarkEnd w:id="0"/>
      <w:r w:rsidR="00861AA1" w:rsidRPr="004259DF">
        <w:rPr>
          <w:rFonts w:ascii="Arial" w:hAnsi="Arial" w:cs="Arial"/>
          <w:bCs/>
          <w:sz w:val="24"/>
          <w:szCs w:val="24"/>
        </w:rPr>
        <w:t xml:space="preserve"> </w:t>
      </w:r>
      <w:r w:rsidR="00272F48" w:rsidRPr="004259DF">
        <w:rPr>
          <w:rFonts w:ascii="Arial" w:hAnsi="Arial" w:cs="Arial"/>
          <w:bCs/>
          <w:sz w:val="24"/>
          <w:szCs w:val="24"/>
        </w:rPr>
        <w:t xml:space="preserve"> hours</w:t>
      </w:r>
      <w:r w:rsidRPr="004259DF">
        <w:rPr>
          <w:rFonts w:ascii="Arial" w:hAnsi="Arial" w:cs="Arial"/>
          <w:bCs/>
          <w:sz w:val="24"/>
          <w:szCs w:val="24"/>
        </w:rPr>
        <w:t xml:space="preserve"> consulting time that could have been used by others. Please call if you don’t need your appointment.</w:t>
      </w:r>
    </w:p>
    <w:p w:rsidR="00A71A76" w:rsidRPr="00272F48" w:rsidRDefault="00A71A76" w:rsidP="00FF1B71">
      <w:pPr>
        <w:rPr>
          <w:rFonts w:asciiTheme="minorHAnsi" w:hAnsiTheme="minorHAnsi" w:cs="Arial"/>
          <w:b/>
          <w:bCs/>
          <w:iCs/>
          <w:color w:val="auto"/>
          <w:sz w:val="24"/>
          <w:szCs w:val="24"/>
          <w:u w:val="double"/>
        </w:rPr>
      </w:pPr>
    </w:p>
    <w:sectPr w:rsidR="00A71A76" w:rsidRPr="00272F48" w:rsidSect="001D4AD5">
      <w:type w:val="continuous"/>
      <w:pgSz w:w="12240" w:h="15840"/>
      <w:pgMar w:top="426" w:right="900" w:bottom="426"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DE7"/>
    <w:multiLevelType w:val="hybridMultilevel"/>
    <w:tmpl w:val="4D66D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A929D0"/>
    <w:multiLevelType w:val="hybridMultilevel"/>
    <w:tmpl w:val="ABD6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706EB3"/>
    <w:multiLevelType w:val="hybridMultilevel"/>
    <w:tmpl w:val="B95806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8D1C95"/>
    <w:multiLevelType w:val="singleLevel"/>
    <w:tmpl w:val="785254C0"/>
    <w:lvl w:ilvl="0">
      <w:start w:val="1"/>
      <w:numFmt w:val="decimal"/>
      <w:lvlText w:val="%1)"/>
      <w:legacy w:legacy="1" w:legacySpace="0" w:legacyIndent="566"/>
      <w:lvlJc w:val="left"/>
      <w:rPr>
        <w:rFonts w:ascii="Times New Roman" w:hAnsi="Times New Roman"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F2"/>
    <w:rsid w:val="00032B38"/>
    <w:rsid w:val="0008564B"/>
    <w:rsid w:val="00092BB7"/>
    <w:rsid w:val="000B47CB"/>
    <w:rsid w:val="0010275E"/>
    <w:rsid w:val="00115FBE"/>
    <w:rsid w:val="00117DA0"/>
    <w:rsid w:val="00124326"/>
    <w:rsid w:val="00152955"/>
    <w:rsid w:val="001622D2"/>
    <w:rsid w:val="001A04C9"/>
    <w:rsid w:val="001B0526"/>
    <w:rsid w:val="001D1785"/>
    <w:rsid w:val="001D498F"/>
    <w:rsid w:val="001D4AD5"/>
    <w:rsid w:val="00272F48"/>
    <w:rsid w:val="002947DE"/>
    <w:rsid w:val="002A78A7"/>
    <w:rsid w:val="0031625A"/>
    <w:rsid w:val="003624A5"/>
    <w:rsid w:val="0037076E"/>
    <w:rsid w:val="004259DF"/>
    <w:rsid w:val="00483313"/>
    <w:rsid w:val="00496E1F"/>
    <w:rsid w:val="004F4AC2"/>
    <w:rsid w:val="005145C4"/>
    <w:rsid w:val="00541FA1"/>
    <w:rsid w:val="00615A9D"/>
    <w:rsid w:val="00676426"/>
    <w:rsid w:val="00691687"/>
    <w:rsid w:val="006C0773"/>
    <w:rsid w:val="006E533C"/>
    <w:rsid w:val="006F5B1F"/>
    <w:rsid w:val="007625F6"/>
    <w:rsid w:val="007C2E70"/>
    <w:rsid w:val="007D7272"/>
    <w:rsid w:val="00820708"/>
    <w:rsid w:val="00861AA1"/>
    <w:rsid w:val="008926F4"/>
    <w:rsid w:val="008C71C5"/>
    <w:rsid w:val="00904C20"/>
    <w:rsid w:val="00924AB4"/>
    <w:rsid w:val="00953C9D"/>
    <w:rsid w:val="009F3D5E"/>
    <w:rsid w:val="00A5536F"/>
    <w:rsid w:val="00A579AA"/>
    <w:rsid w:val="00A71A76"/>
    <w:rsid w:val="00AC638A"/>
    <w:rsid w:val="00AD1F6D"/>
    <w:rsid w:val="00AE3177"/>
    <w:rsid w:val="00B03714"/>
    <w:rsid w:val="00B258C5"/>
    <w:rsid w:val="00B61968"/>
    <w:rsid w:val="00BA5732"/>
    <w:rsid w:val="00BB53E8"/>
    <w:rsid w:val="00C37CF2"/>
    <w:rsid w:val="00C6091E"/>
    <w:rsid w:val="00C63606"/>
    <w:rsid w:val="00C6406A"/>
    <w:rsid w:val="00C7081F"/>
    <w:rsid w:val="00C86764"/>
    <w:rsid w:val="00CC0D2A"/>
    <w:rsid w:val="00D207B8"/>
    <w:rsid w:val="00D45BA9"/>
    <w:rsid w:val="00E00B58"/>
    <w:rsid w:val="00E5458E"/>
    <w:rsid w:val="00E92D03"/>
    <w:rsid w:val="00EB479F"/>
    <w:rsid w:val="00EC03E3"/>
    <w:rsid w:val="00F104DA"/>
    <w:rsid w:val="00F12372"/>
    <w:rsid w:val="00F37243"/>
    <w:rsid w:val="00F9099C"/>
    <w:rsid w:val="00FD5DB4"/>
    <w:rsid w:val="00FE2A09"/>
    <w:rsid w:val="00FF1B71"/>
    <w:rsid w:val="00FF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24" w:line="264" w:lineRule="auto"/>
    </w:pPr>
    <w:rPr>
      <w:rFonts w:ascii="Calisto MT" w:hAnsi="Calisto MT" w:cs="Calisto MT"/>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03E3"/>
    <w:rPr>
      <w:color w:val="0000FF"/>
      <w:u w:val="single"/>
    </w:rPr>
  </w:style>
  <w:style w:type="paragraph" w:styleId="BalloonText">
    <w:name w:val="Balloon Text"/>
    <w:basedOn w:val="Normal"/>
    <w:link w:val="BalloonTextChar"/>
    <w:uiPriority w:val="99"/>
    <w:semiHidden/>
    <w:unhideWhenUsed/>
    <w:rsid w:val="00C6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06"/>
    <w:rPr>
      <w:rFonts w:ascii="Tahoma" w:hAnsi="Tahoma" w:cs="Tahoma"/>
      <w:color w:val="000000"/>
      <w:kern w:val="28"/>
      <w:sz w:val="16"/>
      <w:szCs w:val="16"/>
    </w:rPr>
  </w:style>
  <w:style w:type="paragraph" w:styleId="ListParagraph">
    <w:name w:val="List Paragraph"/>
    <w:basedOn w:val="Normal"/>
    <w:uiPriority w:val="34"/>
    <w:qFormat/>
    <w:rsid w:val="006C0773"/>
    <w:pPr>
      <w:widowControl/>
      <w:overflowPunct/>
      <w:autoSpaceDE/>
      <w:autoSpaceDN/>
      <w:adjustRightInd/>
      <w:spacing w:after="0" w:line="240" w:lineRule="auto"/>
      <w:ind w:left="720"/>
      <w:contextualSpacing/>
    </w:pPr>
    <w:rPr>
      <w:rFonts w:asciiTheme="minorHAnsi" w:eastAsiaTheme="minorHAnsi" w:hAnsiTheme="minorHAnsi" w:cstheme="minorBidi"/>
      <w:color w:val="auto"/>
      <w:kern w:val="0"/>
      <w:sz w:val="22"/>
      <w:szCs w:val="22"/>
      <w:lang w:eastAsia="en-US"/>
    </w:rPr>
  </w:style>
  <w:style w:type="character" w:styleId="Strong">
    <w:name w:val="Strong"/>
    <w:basedOn w:val="DefaultParagraphFont"/>
    <w:uiPriority w:val="22"/>
    <w:qFormat/>
    <w:rsid w:val="00861AA1"/>
    <w:rPr>
      <w:b/>
      <w:bCs/>
    </w:rPr>
  </w:style>
  <w:style w:type="character" w:styleId="Emphasis">
    <w:name w:val="Emphasis"/>
    <w:basedOn w:val="DefaultParagraphFont"/>
    <w:uiPriority w:val="20"/>
    <w:qFormat/>
    <w:rsid w:val="00861AA1"/>
    <w:rPr>
      <w:i/>
      <w:iCs/>
    </w:rPr>
  </w:style>
  <w:style w:type="paragraph" w:styleId="NormalWeb">
    <w:name w:val="Normal (Web)"/>
    <w:basedOn w:val="Normal"/>
    <w:uiPriority w:val="99"/>
    <w:semiHidden/>
    <w:unhideWhenUsed/>
    <w:rsid w:val="004259DF"/>
    <w:pPr>
      <w:widowControl/>
      <w:overflowPunct/>
      <w:autoSpaceDE/>
      <w:autoSpaceDN/>
      <w:adjustRightInd/>
      <w:spacing w:before="100" w:beforeAutospacing="1" w:after="450" w:line="240" w:lineRule="auto"/>
    </w:pPr>
    <w:rPr>
      <w:rFonts w:ascii="Times New Roman" w:hAnsi="Times New Roman" w:cs="Times New Roman"/>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24" w:line="264" w:lineRule="auto"/>
    </w:pPr>
    <w:rPr>
      <w:rFonts w:ascii="Calisto MT" w:hAnsi="Calisto MT" w:cs="Calisto MT"/>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03E3"/>
    <w:rPr>
      <w:color w:val="0000FF"/>
      <w:u w:val="single"/>
    </w:rPr>
  </w:style>
  <w:style w:type="paragraph" w:styleId="BalloonText">
    <w:name w:val="Balloon Text"/>
    <w:basedOn w:val="Normal"/>
    <w:link w:val="BalloonTextChar"/>
    <w:uiPriority w:val="99"/>
    <w:semiHidden/>
    <w:unhideWhenUsed/>
    <w:rsid w:val="00C6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06"/>
    <w:rPr>
      <w:rFonts w:ascii="Tahoma" w:hAnsi="Tahoma" w:cs="Tahoma"/>
      <w:color w:val="000000"/>
      <w:kern w:val="28"/>
      <w:sz w:val="16"/>
      <w:szCs w:val="16"/>
    </w:rPr>
  </w:style>
  <w:style w:type="paragraph" w:styleId="ListParagraph">
    <w:name w:val="List Paragraph"/>
    <w:basedOn w:val="Normal"/>
    <w:uiPriority w:val="34"/>
    <w:qFormat/>
    <w:rsid w:val="006C0773"/>
    <w:pPr>
      <w:widowControl/>
      <w:overflowPunct/>
      <w:autoSpaceDE/>
      <w:autoSpaceDN/>
      <w:adjustRightInd/>
      <w:spacing w:after="0" w:line="240" w:lineRule="auto"/>
      <w:ind w:left="720"/>
      <w:contextualSpacing/>
    </w:pPr>
    <w:rPr>
      <w:rFonts w:asciiTheme="minorHAnsi" w:eastAsiaTheme="minorHAnsi" w:hAnsiTheme="minorHAnsi" w:cstheme="minorBidi"/>
      <w:color w:val="auto"/>
      <w:kern w:val="0"/>
      <w:sz w:val="22"/>
      <w:szCs w:val="22"/>
      <w:lang w:eastAsia="en-US"/>
    </w:rPr>
  </w:style>
  <w:style w:type="character" w:styleId="Strong">
    <w:name w:val="Strong"/>
    <w:basedOn w:val="DefaultParagraphFont"/>
    <w:uiPriority w:val="22"/>
    <w:qFormat/>
    <w:rsid w:val="00861AA1"/>
    <w:rPr>
      <w:b/>
      <w:bCs/>
    </w:rPr>
  </w:style>
  <w:style w:type="character" w:styleId="Emphasis">
    <w:name w:val="Emphasis"/>
    <w:basedOn w:val="DefaultParagraphFont"/>
    <w:uiPriority w:val="20"/>
    <w:qFormat/>
    <w:rsid w:val="00861AA1"/>
    <w:rPr>
      <w:i/>
      <w:iCs/>
    </w:rPr>
  </w:style>
  <w:style w:type="paragraph" w:styleId="NormalWeb">
    <w:name w:val="Normal (Web)"/>
    <w:basedOn w:val="Normal"/>
    <w:uiPriority w:val="99"/>
    <w:semiHidden/>
    <w:unhideWhenUsed/>
    <w:rsid w:val="004259DF"/>
    <w:pPr>
      <w:widowControl/>
      <w:overflowPunct/>
      <w:autoSpaceDE/>
      <w:autoSpaceDN/>
      <w:adjustRightInd/>
      <w:spacing w:before="100" w:beforeAutospacing="1" w:after="450"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1586">
      <w:marLeft w:val="0"/>
      <w:marRight w:val="0"/>
      <w:marTop w:val="0"/>
      <w:marBottom w:val="0"/>
      <w:divBdr>
        <w:top w:val="none" w:sz="0" w:space="0" w:color="auto"/>
        <w:left w:val="none" w:sz="0" w:space="0" w:color="auto"/>
        <w:bottom w:val="none" w:sz="0" w:space="0" w:color="auto"/>
        <w:right w:val="none" w:sz="0" w:space="0" w:color="auto"/>
      </w:divBdr>
    </w:div>
    <w:div w:id="220215183">
      <w:marLeft w:val="0"/>
      <w:marRight w:val="0"/>
      <w:marTop w:val="0"/>
      <w:marBottom w:val="0"/>
      <w:divBdr>
        <w:top w:val="none" w:sz="0" w:space="0" w:color="auto"/>
        <w:left w:val="none" w:sz="0" w:space="0" w:color="auto"/>
        <w:bottom w:val="none" w:sz="0" w:space="0" w:color="auto"/>
        <w:right w:val="none" w:sz="0" w:space="0" w:color="auto"/>
      </w:divBdr>
    </w:div>
    <w:div w:id="373046278">
      <w:marLeft w:val="0"/>
      <w:marRight w:val="0"/>
      <w:marTop w:val="0"/>
      <w:marBottom w:val="0"/>
      <w:divBdr>
        <w:top w:val="none" w:sz="0" w:space="0" w:color="auto"/>
        <w:left w:val="none" w:sz="0" w:space="0" w:color="auto"/>
        <w:bottom w:val="none" w:sz="0" w:space="0" w:color="auto"/>
        <w:right w:val="none" w:sz="0" w:space="0" w:color="auto"/>
      </w:divBdr>
    </w:div>
    <w:div w:id="453599324">
      <w:marLeft w:val="0"/>
      <w:marRight w:val="0"/>
      <w:marTop w:val="0"/>
      <w:marBottom w:val="0"/>
      <w:divBdr>
        <w:top w:val="none" w:sz="0" w:space="0" w:color="auto"/>
        <w:left w:val="none" w:sz="0" w:space="0" w:color="auto"/>
        <w:bottom w:val="none" w:sz="0" w:space="0" w:color="auto"/>
        <w:right w:val="none" w:sz="0" w:space="0" w:color="auto"/>
      </w:divBdr>
    </w:div>
    <w:div w:id="637342176">
      <w:marLeft w:val="0"/>
      <w:marRight w:val="0"/>
      <w:marTop w:val="0"/>
      <w:marBottom w:val="0"/>
      <w:divBdr>
        <w:top w:val="none" w:sz="0" w:space="0" w:color="auto"/>
        <w:left w:val="none" w:sz="0" w:space="0" w:color="auto"/>
        <w:bottom w:val="none" w:sz="0" w:space="0" w:color="auto"/>
        <w:right w:val="none" w:sz="0" w:space="0" w:color="auto"/>
      </w:divBdr>
    </w:div>
    <w:div w:id="720253678">
      <w:marLeft w:val="0"/>
      <w:marRight w:val="0"/>
      <w:marTop w:val="0"/>
      <w:marBottom w:val="0"/>
      <w:divBdr>
        <w:top w:val="none" w:sz="0" w:space="0" w:color="auto"/>
        <w:left w:val="none" w:sz="0" w:space="0" w:color="auto"/>
        <w:bottom w:val="none" w:sz="0" w:space="0" w:color="auto"/>
        <w:right w:val="none" w:sz="0" w:space="0" w:color="auto"/>
      </w:divBdr>
      <w:divsChild>
        <w:div w:id="1960604354">
          <w:marLeft w:val="0"/>
          <w:marRight w:val="0"/>
          <w:marTop w:val="0"/>
          <w:marBottom w:val="0"/>
          <w:divBdr>
            <w:top w:val="none" w:sz="0" w:space="0" w:color="auto"/>
            <w:left w:val="none" w:sz="0" w:space="0" w:color="auto"/>
            <w:bottom w:val="none" w:sz="0" w:space="0" w:color="auto"/>
            <w:right w:val="none" w:sz="0" w:space="0" w:color="auto"/>
          </w:divBdr>
        </w:div>
      </w:divsChild>
    </w:div>
    <w:div w:id="733086859">
      <w:marLeft w:val="0"/>
      <w:marRight w:val="0"/>
      <w:marTop w:val="0"/>
      <w:marBottom w:val="0"/>
      <w:divBdr>
        <w:top w:val="none" w:sz="0" w:space="0" w:color="auto"/>
        <w:left w:val="none" w:sz="0" w:space="0" w:color="auto"/>
        <w:bottom w:val="none" w:sz="0" w:space="0" w:color="auto"/>
        <w:right w:val="none" w:sz="0" w:space="0" w:color="auto"/>
      </w:divBdr>
    </w:div>
    <w:div w:id="733314478">
      <w:marLeft w:val="0"/>
      <w:marRight w:val="0"/>
      <w:marTop w:val="0"/>
      <w:marBottom w:val="0"/>
      <w:divBdr>
        <w:top w:val="none" w:sz="0" w:space="0" w:color="auto"/>
        <w:left w:val="none" w:sz="0" w:space="0" w:color="auto"/>
        <w:bottom w:val="none" w:sz="0" w:space="0" w:color="auto"/>
        <w:right w:val="none" w:sz="0" w:space="0" w:color="auto"/>
      </w:divBdr>
    </w:div>
    <w:div w:id="860971023">
      <w:bodyDiv w:val="1"/>
      <w:marLeft w:val="0"/>
      <w:marRight w:val="0"/>
      <w:marTop w:val="0"/>
      <w:marBottom w:val="0"/>
      <w:divBdr>
        <w:top w:val="none" w:sz="0" w:space="0" w:color="auto"/>
        <w:left w:val="none" w:sz="0" w:space="0" w:color="auto"/>
        <w:bottom w:val="none" w:sz="0" w:space="0" w:color="auto"/>
        <w:right w:val="none" w:sz="0" w:space="0" w:color="auto"/>
      </w:divBdr>
    </w:div>
    <w:div w:id="1245146364">
      <w:marLeft w:val="0"/>
      <w:marRight w:val="0"/>
      <w:marTop w:val="0"/>
      <w:marBottom w:val="0"/>
      <w:divBdr>
        <w:top w:val="none" w:sz="0" w:space="0" w:color="auto"/>
        <w:left w:val="none" w:sz="0" w:space="0" w:color="auto"/>
        <w:bottom w:val="none" w:sz="0" w:space="0" w:color="auto"/>
        <w:right w:val="none" w:sz="0" w:space="0" w:color="auto"/>
      </w:divBdr>
    </w:div>
    <w:div w:id="1486319754">
      <w:marLeft w:val="0"/>
      <w:marRight w:val="0"/>
      <w:marTop w:val="0"/>
      <w:marBottom w:val="0"/>
      <w:divBdr>
        <w:top w:val="none" w:sz="0" w:space="0" w:color="auto"/>
        <w:left w:val="none" w:sz="0" w:space="0" w:color="auto"/>
        <w:bottom w:val="none" w:sz="0" w:space="0" w:color="auto"/>
        <w:right w:val="none" w:sz="0" w:space="0" w:color="auto"/>
      </w:divBdr>
    </w:div>
    <w:div w:id="1574776644">
      <w:marLeft w:val="0"/>
      <w:marRight w:val="0"/>
      <w:marTop w:val="0"/>
      <w:marBottom w:val="0"/>
      <w:divBdr>
        <w:top w:val="none" w:sz="0" w:space="0" w:color="auto"/>
        <w:left w:val="none" w:sz="0" w:space="0" w:color="auto"/>
        <w:bottom w:val="none" w:sz="0" w:space="0" w:color="auto"/>
        <w:right w:val="none" w:sz="0" w:space="0" w:color="auto"/>
      </w:divBdr>
    </w:div>
    <w:div w:id="1587618695">
      <w:marLeft w:val="0"/>
      <w:marRight w:val="0"/>
      <w:marTop w:val="0"/>
      <w:marBottom w:val="0"/>
      <w:divBdr>
        <w:top w:val="none" w:sz="0" w:space="0" w:color="auto"/>
        <w:left w:val="none" w:sz="0" w:space="0" w:color="auto"/>
        <w:bottom w:val="none" w:sz="0" w:space="0" w:color="auto"/>
        <w:right w:val="none" w:sz="0" w:space="0" w:color="auto"/>
      </w:divBdr>
    </w:div>
    <w:div w:id="1800682308">
      <w:marLeft w:val="0"/>
      <w:marRight w:val="0"/>
      <w:marTop w:val="0"/>
      <w:marBottom w:val="0"/>
      <w:divBdr>
        <w:top w:val="none" w:sz="0" w:space="0" w:color="auto"/>
        <w:left w:val="none" w:sz="0" w:space="0" w:color="auto"/>
        <w:bottom w:val="none" w:sz="0" w:space="0" w:color="auto"/>
        <w:right w:val="none" w:sz="0" w:space="0" w:color="auto"/>
      </w:divBdr>
    </w:div>
    <w:div w:id="1904290950">
      <w:bodyDiv w:val="1"/>
      <w:marLeft w:val="0"/>
      <w:marRight w:val="0"/>
      <w:marTop w:val="0"/>
      <w:marBottom w:val="0"/>
      <w:divBdr>
        <w:top w:val="none" w:sz="0" w:space="0" w:color="auto"/>
        <w:left w:val="none" w:sz="0" w:space="0" w:color="auto"/>
        <w:bottom w:val="none" w:sz="0" w:space="0" w:color="auto"/>
        <w:right w:val="none" w:sz="0" w:space="0" w:color="auto"/>
      </w:divBdr>
      <w:divsChild>
        <w:div w:id="172258205">
          <w:marLeft w:val="0"/>
          <w:marRight w:val="0"/>
          <w:marTop w:val="0"/>
          <w:marBottom w:val="0"/>
          <w:divBdr>
            <w:top w:val="none" w:sz="0" w:space="0" w:color="auto"/>
            <w:left w:val="none" w:sz="0" w:space="0" w:color="auto"/>
            <w:bottom w:val="none" w:sz="0" w:space="0" w:color="auto"/>
            <w:right w:val="none" w:sz="0" w:space="0" w:color="auto"/>
          </w:divBdr>
          <w:divsChild>
            <w:div w:id="723680919">
              <w:marLeft w:val="0"/>
              <w:marRight w:val="0"/>
              <w:marTop w:val="0"/>
              <w:marBottom w:val="0"/>
              <w:divBdr>
                <w:top w:val="none" w:sz="0" w:space="0" w:color="auto"/>
                <w:left w:val="none" w:sz="0" w:space="0" w:color="auto"/>
                <w:bottom w:val="none" w:sz="0" w:space="0" w:color="auto"/>
                <w:right w:val="none" w:sz="0" w:space="0" w:color="auto"/>
              </w:divBdr>
              <w:divsChild>
                <w:div w:id="1627464320">
                  <w:marLeft w:val="0"/>
                  <w:marRight w:val="0"/>
                  <w:marTop w:val="0"/>
                  <w:marBottom w:val="0"/>
                  <w:divBdr>
                    <w:top w:val="none" w:sz="0" w:space="0" w:color="auto"/>
                    <w:left w:val="none" w:sz="0" w:space="0" w:color="auto"/>
                    <w:bottom w:val="none" w:sz="0" w:space="0" w:color="auto"/>
                    <w:right w:val="none" w:sz="0" w:space="0" w:color="auto"/>
                  </w:divBdr>
                  <w:divsChild>
                    <w:div w:id="349722633">
                      <w:marLeft w:val="0"/>
                      <w:marRight w:val="0"/>
                      <w:marTop w:val="0"/>
                      <w:marBottom w:val="0"/>
                      <w:divBdr>
                        <w:top w:val="none" w:sz="0" w:space="0" w:color="auto"/>
                        <w:left w:val="none" w:sz="0" w:space="0" w:color="auto"/>
                        <w:bottom w:val="none" w:sz="0" w:space="0" w:color="auto"/>
                        <w:right w:val="none" w:sz="0" w:space="0" w:color="auto"/>
                      </w:divBdr>
                      <w:divsChild>
                        <w:div w:id="18118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hf.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D7F7A-13B4-46FB-AEE5-78C3C6A5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emis_20001216</cp:lastModifiedBy>
  <cp:revision>2</cp:revision>
  <cp:lastPrinted>2019-01-16T14:54:00Z</cp:lastPrinted>
  <dcterms:created xsi:type="dcterms:W3CDTF">2019-01-16T14:54:00Z</dcterms:created>
  <dcterms:modified xsi:type="dcterms:W3CDTF">2019-01-16T14:54:00Z</dcterms:modified>
</cp:coreProperties>
</file>